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74FD" w:rsidRPr="009A5212" w:rsidRDefault="002F74FD" w:rsidP="002C196F">
      <w:pPr>
        <w:pStyle w:val="Balk1"/>
        <w:spacing w:after="0"/>
        <w:jc w:val="both"/>
        <w:rPr>
          <w:sz w:val="22"/>
          <w:szCs w:val="22"/>
        </w:rPr>
      </w:pPr>
      <w:r w:rsidRPr="009A5212">
        <w:rPr>
          <w:sz w:val="22"/>
          <w:szCs w:val="22"/>
        </w:rPr>
        <w:t>1. AMAÇ</w:t>
      </w:r>
    </w:p>
    <w:p w:rsidR="00437F55" w:rsidRDefault="0032260E" w:rsidP="00313AED">
      <w:pPr>
        <w:autoSpaceDE w:val="0"/>
        <w:autoSpaceDN w:val="0"/>
        <w:adjustRightInd w:val="0"/>
        <w:spacing w:after="0" w:line="240" w:lineRule="auto"/>
        <w:jc w:val="both"/>
      </w:pPr>
      <w:r w:rsidRPr="009A5212">
        <w:rPr>
          <w:rFonts w:ascii="Times New Roman" w:hAnsi="Times New Roman"/>
        </w:rPr>
        <w:t>Bu prosedürün</w:t>
      </w:r>
      <w:r w:rsidR="00C47CDD">
        <w:rPr>
          <w:rFonts w:ascii="Times New Roman" w:hAnsi="Times New Roman"/>
        </w:rPr>
        <w:t xml:space="preserve"> amacı</w:t>
      </w:r>
      <w:r w:rsidR="00D1179C">
        <w:rPr>
          <w:rFonts w:ascii="Times New Roman" w:hAnsi="Times New Roman"/>
        </w:rPr>
        <w:t>:</w:t>
      </w:r>
      <w:r w:rsidRPr="009A5212">
        <w:rPr>
          <w:rFonts w:ascii="Times New Roman" w:hAnsi="Times New Roman"/>
        </w:rPr>
        <w:t xml:space="preserve"> </w:t>
      </w:r>
      <w:r w:rsidR="00C47CDD" w:rsidRPr="00C47CDD">
        <w:rPr>
          <w:rFonts w:ascii="Times New Roman" w:hAnsi="Times New Roman"/>
        </w:rPr>
        <w:t>…………………</w:t>
      </w:r>
      <w:r w:rsidR="004021E5">
        <w:rPr>
          <w:rFonts w:ascii="Times New Roman" w:hAnsi="Times New Roman"/>
          <w:bCs/>
        </w:rPr>
        <w:t xml:space="preserve"> </w:t>
      </w:r>
      <w:r w:rsidR="000C354A" w:rsidRPr="000C354A">
        <w:rPr>
          <w:rFonts w:ascii="Times New Roman" w:hAnsi="Times New Roman"/>
          <w:bCs/>
          <w:color w:val="000000"/>
          <w:sz w:val="24"/>
          <w:szCs w:val="24"/>
          <w:lang w:eastAsia="tr-TR"/>
        </w:rPr>
        <w:t xml:space="preserve">Okulumuz; idareci, </w:t>
      </w:r>
      <w:r w:rsidR="000C354A" w:rsidRPr="000C354A">
        <w:rPr>
          <w:rFonts w:ascii="Times New Roman" w:hAnsi="Times New Roman" w:hint="eastAsia"/>
          <w:bCs/>
          <w:color w:val="000000"/>
          <w:sz w:val="24"/>
          <w:szCs w:val="24"/>
          <w:lang w:eastAsia="tr-TR"/>
        </w:rPr>
        <w:t>öğ</w:t>
      </w:r>
      <w:r w:rsidR="000C354A" w:rsidRPr="000C354A">
        <w:rPr>
          <w:rFonts w:ascii="Times New Roman" w:hAnsi="Times New Roman"/>
          <w:bCs/>
          <w:color w:val="000000"/>
          <w:sz w:val="24"/>
          <w:szCs w:val="24"/>
          <w:lang w:eastAsia="tr-TR"/>
        </w:rPr>
        <w:t xml:space="preserve">retmen, </w:t>
      </w:r>
      <w:r w:rsidR="000C354A" w:rsidRPr="000C354A">
        <w:rPr>
          <w:rFonts w:ascii="Times New Roman" w:hAnsi="Times New Roman" w:hint="eastAsia"/>
          <w:bCs/>
          <w:color w:val="000000"/>
          <w:sz w:val="24"/>
          <w:szCs w:val="24"/>
          <w:lang w:eastAsia="tr-TR"/>
        </w:rPr>
        <w:t>öğ</w:t>
      </w:r>
      <w:r w:rsidR="000C354A" w:rsidRPr="000C354A">
        <w:rPr>
          <w:rFonts w:ascii="Times New Roman" w:hAnsi="Times New Roman"/>
          <w:bCs/>
          <w:color w:val="000000"/>
          <w:sz w:val="24"/>
          <w:szCs w:val="24"/>
          <w:lang w:eastAsia="tr-TR"/>
        </w:rPr>
        <w:t>renci ve di</w:t>
      </w:r>
      <w:r w:rsidR="000C354A" w:rsidRPr="000C354A">
        <w:rPr>
          <w:rFonts w:ascii="Times New Roman" w:hAnsi="Times New Roman" w:hint="eastAsia"/>
          <w:bCs/>
          <w:color w:val="000000"/>
          <w:sz w:val="24"/>
          <w:szCs w:val="24"/>
          <w:lang w:eastAsia="tr-TR"/>
        </w:rPr>
        <w:t>ğ</w:t>
      </w:r>
      <w:r w:rsidR="000C354A" w:rsidRPr="000C354A">
        <w:rPr>
          <w:rFonts w:ascii="Times New Roman" w:hAnsi="Times New Roman"/>
          <w:bCs/>
          <w:color w:val="000000"/>
          <w:sz w:val="24"/>
          <w:szCs w:val="24"/>
          <w:lang w:eastAsia="tr-TR"/>
        </w:rPr>
        <w:t>er t</w:t>
      </w:r>
      <w:r w:rsidR="000C354A" w:rsidRPr="000C354A">
        <w:rPr>
          <w:rFonts w:ascii="Times New Roman" w:hAnsi="Times New Roman" w:hint="eastAsia"/>
          <w:bCs/>
          <w:color w:val="000000"/>
          <w:sz w:val="24"/>
          <w:szCs w:val="24"/>
          <w:lang w:eastAsia="tr-TR"/>
        </w:rPr>
        <w:t>ü</w:t>
      </w:r>
      <w:r w:rsidR="000C354A" w:rsidRPr="000C354A">
        <w:rPr>
          <w:rFonts w:ascii="Times New Roman" w:hAnsi="Times New Roman"/>
          <w:bCs/>
          <w:color w:val="000000"/>
          <w:sz w:val="24"/>
          <w:szCs w:val="24"/>
          <w:lang w:eastAsia="tr-TR"/>
        </w:rPr>
        <w:t>m personele salg</w:t>
      </w:r>
      <w:r w:rsidR="000C354A" w:rsidRPr="000C354A">
        <w:rPr>
          <w:rFonts w:ascii="Times New Roman" w:hAnsi="Times New Roman" w:hint="eastAsia"/>
          <w:bCs/>
          <w:color w:val="000000"/>
          <w:sz w:val="24"/>
          <w:szCs w:val="24"/>
          <w:lang w:eastAsia="tr-TR"/>
        </w:rPr>
        <w:t>ı</w:t>
      </w:r>
      <w:r w:rsidR="000C354A" w:rsidRPr="000C354A">
        <w:rPr>
          <w:rFonts w:ascii="Times New Roman" w:hAnsi="Times New Roman"/>
          <w:bCs/>
          <w:color w:val="000000"/>
          <w:sz w:val="24"/>
          <w:szCs w:val="24"/>
          <w:lang w:eastAsia="tr-TR"/>
        </w:rPr>
        <w:t>n hastal</w:t>
      </w:r>
      <w:r w:rsidR="000C354A" w:rsidRPr="000C354A">
        <w:rPr>
          <w:rFonts w:ascii="Times New Roman" w:hAnsi="Times New Roman" w:hint="eastAsia"/>
          <w:bCs/>
          <w:color w:val="000000"/>
          <w:sz w:val="24"/>
          <w:szCs w:val="24"/>
          <w:lang w:eastAsia="tr-TR"/>
        </w:rPr>
        <w:t>ı</w:t>
      </w:r>
      <w:r w:rsidR="000C354A" w:rsidRPr="000C354A">
        <w:rPr>
          <w:rFonts w:ascii="Times New Roman" w:hAnsi="Times New Roman"/>
          <w:bCs/>
          <w:color w:val="000000"/>
          <w:sz w:val="24"/>
          <w:szCs w:val="24"/>
          <w:lang w:eastAsia="tr-TR"/>
        </w:rPr>
        <w:t>klar</w:t>
      </w:r>
      <w:r w:rsidR="000C354A" w:rsidRPr="000C354A">
        <w:rPr>
          <w:rFonts w:ascii="Times New Roman" w:hAnsi="Times New Roman" w:hint="eastAsia"/>
          <w:bCs/>
          <w:color w:val="000000"/>
          <w:sz w:val="24"/>
          <w:szCs w:val="24"/>
          <w:lang w:eastAsia="tr-TR"/>
        </w:rPr>
        <w:t>ı</w:t>
      </w:r>
      <w:r w:rsidR="000C354A" w:rsidRPr="000C354A">
        <w:rPr>
          <w:rFonts w:ascii="Times New Roman" w:hAnsi="Times New Roman"/>
          <w:bCs/>
          <w:color w:val="000000"/>
          <w:sz w:val="24"/>
          <w:szCs w:val="24"/>
          <w:lang w:eastAsia="tr-TR"/>
        </w:rPr>
        <w:t>n bula</w:t>
      </w:r>
      <w:r w:rsidR="000C354A" w:rsidRPr="000C354A">
        <w:rPr>
          <w:rFonts w:ascii="Times New Roman" w:hAnsi="Times New Roman" w:hint="eastAsia"/>
          <w:bCs/>
          <w:color w:val="000000"/>
          <w:sz w:val="24"/>
          <w:szCs w:val="24"/>
          <w:lang w:eastAsia="tr-TR"/>
        </w:rPr>
        <w:t>ş</w:t>
      </w:r>
      <w:r w:rsidR="000C354A" w:rsidRPr="000C354A">
        <w:rPr>
          <w:rFonts w:ascii="Times New Roman" w:hAnsi="Times New Roman"/>
          <w:bCs/>
          <w:color w:val="000000"/>
          <w:sz w:val="24"/>
          <w:szCs w:val="24"/>
          <w:lang w:eastAsia="tr-TR"/>
        </w:rPr>
        <w:t>mas</w:t>
      </w:r>
      <w:r w:rsidR="000C354A" w:rsidRPr="000C354A">
        <w:rPr>
          <w:rFonts w:ascii="Times New Roman" w:hAnsi="Times New Roman" w:hint="eastAsia"/>
          <w:bCs/>
          <w:color w:val="000000"/>
          <w:sz w:val="24"/>
          <w:szCs w:val="24"/>
          <w:lang w:eastAsia="tr-TR"/>
        </w:rPr>
        <w:t>ı</w:t>
      </w:r>
      <w:r w:rsidR="000C354A" w:rsidRPr="000C354A">
        <w:rPr>
          <w:rFonts w:ascii="Times New Roman" w:hAnsi="Times New Roman"/>
          <w:bCs/>
          <w:color w:val="000000"/>
          <w:sz w:val="24"/>
          <w:szCs w:val="24"/>
          <w:lang w:eastAsia="tr-TR"/>
        </w:rPr>
        <w:t>na y</w:t>
      </w:r>
      <w:r w:rsidR="000C354A" w:rsidRPr="000C354A">
        <w:rPr>
          <w:rFonts w:ascii="Times New Roman" w:hAnsi="Times New Roman" w:hint="eastAsia"/>
          <w:bCs/>
          <w:color w:val="000000"/>
          <w:sz w:val="24"/>
          <w:szCs w:val="24"/>
          <w:lang w:eastAsia="tr-TR"/>
        </w:rPr>
        <w:t>ö</w:t>
      </w:r>
      <w:r w:rsidR="000C354A" w:rsidRPr="000C354A">
        <w:rPr>
          <w:rFonts w:ascii="Times New Roman" w:hAnsi="Times New Roman"/>
          <w:bCs/>
          <w:color w:val="000000"/>
          <w:sz w:val="24"/>
          <w:szCs w:val="24"/>
          <w:lang w:eastAsia="tr-TR"/>
        </w:rPr>
        <w:t>nelik</w:t>
      </w:r>
      <w:r w:rsidR="00937142">
        <w:rPr>
          <w:rFonts w:ascii="Times New Roman" w:hAnsi="Times New Roman"/>
          <w:bCs/>
          <w:color w:val="000000"/>
          <w:sz w:val="24"/>
          <w:szCs w:val="24"/>
          <w:lang w:eastAsia="tr-TR"/>
        </w:rPr>
        <w:t xml:space="preserve"> atıkların yönetimini ve</w:t>
      </w:r>
      <w:r w:rsidR="000C354A" w:rsidRPr="000C354A">
        <w:rPr>
          <w:rFonts w:ascii="Times New Roman" w:hAnsi="Times New Roman"/>
          <w:bCs/>
          <w:color w:val="000000"/>
          <w:sz w:val="24"/>
          <w:szCs w:val="24"/>
          <w:lang w:eastAsia="tr-TR"/>
        </w:rPr>
        <w:t xml:space="preserve"> e</w:t>
      </w:r>
      <w:r w:rsidR="000C354A" w:rsidRPr="000C354A">
        <w:rPr>
          <w:rFonts w:ascii="Times New Roman" w:hAnsi="Times New Roman" w:hint="eastAsia"/>
          <w:bCs/>
          <w:color w:val="000000"/>
          <w:sz w:val="24"/>
          <w:szCs w:val="24"/>
          <w:lang w:eastAsia="tr-TR"/>
        </w:rPr>
        <w:t>ğ</w:t>
      </w:r>
      <w:r w:rsidR="000C354A" w:rsidRPr="000C354A">
        <w:rPr>
          <w:rFonts w:ascii="Times New Roman" w:hAnsi="Times New Roman"/>
          <w:bCs/>
          <w:color w:val="000000"/>
          <w:sz w:val="24"/>
          <w:szCs w:val="24"/>
          <w:lang w:eastAsia="tr-TR"/>
        </w:rPr>
        <w:t>itimleri</w:t>
      </w:r>
      <w:r w:rsidR="00937142">
        <w:rPr>
          <w:rFonts w:ascii="Times New Roman" w:hAnsi="Times New Roman"/>
          <w:bCs/>
          <w:color w:val="000000"/>
          <w:sz w:val="24"/>
          <w:szCs w:val="24"/>
          <w:lang w:eastAsia="tr-TR"/>
        </w:rPr>
        <w:t>ni</w:t>
      </w:r>
      <w:r w:rsidR="000C354A" w:rsidRPr="000C354A">
        <w:rPr>
          <w:rFonts w:ascii="Times New Roman" w:hAnsi="Times New Roman"/>
          <w:bCs/>
          <w:color w:val="000000"/>
          <w:sz w:val="24"/>
          <w:szCs w:val="24"/>
          <w:lang w:eastAsia="tr-TR"/>
        </w:rPr>
        <w:t xml:space="preserve"> </w:t>
      </w:r>
      <w:r w:rsidR="000C354A">
        <w:rPr>
          <w:rFonts w:ascii="Times New Roman" w:hAnsi="Times New Roman"/>
          <w:bCs/>
          <w:color w:val="000000"/>
          <w:sz w:val="24"/>
          <w:szCs w:val="24"/>
          <w:lang w:eastAsia="tr-TR"/>
        </w:rPr>
        <w:t>planlı bir şekilde gerçekleştirmektir.</w:t>
      </w:r>
      <w:r w:rsidR="00313AED">
        <w:rPr>
          <w:rFonts w:ascii="Times New Roman" w:hAnsi="Times New Roman"/>
          <w:bCs/>
        </w:rPr>
        <w:t>.</w:t>
      </w:r>
    </w:p>
    <w:p w:rsidR="000C354A" w:rsidRDefault="000C354A" w:rsidP="002C196F">
      <w:pPr>
        <w:pStyle w:val="Balk1"/>
        <w:spacing w:after="0"/>
        <w:jc w:val="both"/>
        <w:rPr>
          <w:sz w:val="22"/>
          <w:szCs w:val="22"/>
        </w:rPr>
      </w:pPr>
    </w:p>
    <w:p w:rsidR="002F74FD" w:rsidRPr="009A5212" w:rsidRDefault="002F74FD" w:rsidP="002C196F">
      <w:pPr>
        <w:pStyle w:val="Balk1"/>
        <w:spacing w:after="0"/>
        <w:jc w:val="both"/>
        <w:rPr>
          <w:sz w:val="22"/>
          <w:szCs w:val="22"/>
        </w:rPr>
      </w:pPr>
      <w:r w:rsidRPr="009A5212">
        <w:rPr>
          <w:sz w:val="22"/>
          <w:szCs w:val="22"/>
        </w:rPr>
        <w:t>2. KAPSAM</w:t>
      </w:r>
    </w:p>
    <w:p w:rsidR="0032260E" w:rsidRPr="009A5212" w:rsidRDefault="0032260E" w:rsidP="0032260E">
      <w:pPr>
        <w:autoSpaceDE w:val="0"/>
        <w:autoSpaceDN w:val="0"/>
        <w:adjustRightInd w:val="0"/>
        <w:spacing w:after="0" w:line="240" w:lineRule="auto"/>
        <w:jc w:val="both"/>
        <w:rPr>
          <w:rFonts w:ascii="Times New Roman" w:hAnsi="Times New Roman"/>
        </w:rPr>
      </w:pPr>
      <w:r w:rsidRPr="009A5212">
        <w:rPr>
          <w:rFonts w:ascii="Times New Roman" w:hAnsi="Times New Roman"/>
        </w:rPr>
        <w:t xml:space="preserve">Bu prosedür, </w:t>
      </w:r>
      <w:r w:rsidR="005C0031">
        <w:rPr>
          <w:rFonts w:ascii="Times New Roman" w:hAnsi="Times New Roman"/>
        </w:rPr>
        <w:t>…………………………….. Okulunun</w:t>
      </w:r>
      <w:r w:rsidRPr="009A5212">
        <w:rPr>
          <w:rFonts w:ascii="Times New Roman" w:hAnsi="Times New Roman"/>
        </w:rPr>
        <w:t xml:space="preserve"> tüm bölümlerini </w:t>
      </w:r>
      <w:r w:rsidR="00C47CDD">
        <w:rPr>
          <w:rFonts w:ascii="Times New Roman" w:hAnsi="Times New Roman"/>
        </w:rPr>
        <w:t>ilişkili resmi ve özel kurumları</w:t>
      </w:r>
      <w:r w:rsidR="006D6815">
        <w:rPr>
          <w:rFonts w:ascii="Times New Roman" w:hAnsi="Times New Roman"/>
        </w:rPr>
        <w:t xml:space="preserve"> ve özel gurupların erişebilirliğini de</w:t>
      </w:r>
      <w:r w:rsidR="00C47CDD">
        <w:rPr>
          <w:rFonts w:ascii="Times New Roman" w:hAnsi="Times New Roman"/>
        </w:rPr>
        <w:t xml:space="preserve"> </w:t>
      </w:r>
      <w:r w:rsidRPr="009A5212">
        <w:rPr>
          <w:rFonts w:ascii="Times New Roman" w:hAnsi="Times New Roman"/>
        </w:rPr>
        <w:t>kapsar.</w:t>
      </w:r>
    </w:p>
    <w:p w:rsidR="002F74FD" w:rsidRPr="009A5212" w:rsidRDefault="002F74FD" w:rsidP="002C196F">
      <w:pPr>
        <w:spacing w:after="0" w:line="240" w:lineRule="auto"/>
        <w:jc w:val="both"/>
        <w:rPr>
          <w:rFonts w:ascii="Times New Roman" w:hAnsi="Times New Roman"/>
          <w:b/>
        </w:rPr>
      </w:pPr>
    </w:p>
    <w:p w:rsidR="002F74FD" w:rsidRPr="009A5212" w:rsidRDefault="002F74FD" w:rsidP="002C196F">
      <w:pPr>
        <w:pStyle w:val="Balk1"/>
        <w:spacing w:after="0"/>
        <w:jc w:val="both"/>
        <w:rPr>
          <w:sz w:val="22"/>
          <w:szCs w:val="22"/>
        </w:rPr>
      </w:pPr>
      <w:r w:rsidRPr="009A5212">
        <w:rPr>
          <w:sz w:val="22"/>
          <w:szCs w:val="22"/>
        </w:rPr>
        <w:t>3. TANIMLAR</w:t>
      </w:r>
    </w:p>
    <w:p w:rsidR="00C47CDD" w:rsidRPr="00C47CDD" w:rsidRDefault="00BE3AE2" w:rsidP="00C47CDD">
      <w:pPr>
        <w:autoSpaceDE w:val="0"/>
        <w:autoSpaceDN w:val="0"/>
        <w:adjustRightInd w:val="0"/>
        <w:spacing w:after="0" w:line="240" w:lineRule="auto"/>
        <w:jc w:val="both"/>
        <w:rPr>
          <w:rFonts w:ascii="Times New Roman" w:hAnsi="Times New Roman"/>
        </w:rPr>
      </w:pPr>
      <w:r>
        <w:rPr>
          <w:rFonts w:ascii="Times New Roman" w:hAnsi="Times New Roman"/>
        </w:rPr>
        <w:t>Bu prosedürde herhangi bir tanıma yer verilmemiştir</w:t>
      </w:r>
    </w:p>
    <w:p w:rsidR="00C47CDD" w:rsidRPr="009A5212" w:rsidRDefault="00C47CDD" w:rsidP="002C196F">
      <w:pPr>
        <w:pStyle w:val="GvdeMetni"/>
        <w:jc w:val="both"/>
        <w:rPr>
          <w:sz w:val="22"/>
          <w:szCs w:val="22"/>
        </w:rPr>
      </w:pPr>
    </w:p>
    <w:p w:rsidR="002F74FD" w:rsidRPr="009A5212" w:rsidRDefault="002F74FD" w:rsidP="002C196F">
      <w:pPr>
        <w:pStyle w:val="Balk1"/>
        <w:spacing w:after="0"/>
        <w:jc w:val="both"/>
        <w:rPr>
          <w:sz w:val="22"/>
          <w:szCs w:val="22"/>
        </w:rPr>
      </w:pPr>
      <w:r w:rsidRPr="009A5212">
        <w:rPr>
          <w:sz w:val="22"/>
          <w:szCs w:val="22"/>
        </w:rPr>
        <w:t>4. SORUMLULUKLAR</w:t>
      </w:r>
    </w:p>
    <w:p w:rsidR="0032260E" w:rsidRPr="009A5212" w:rsidRDefault="002F74FD" w:rsidP="00437F55">
      <w:pPr>
        <w:pStyle w:val="GvdeMetni"/>
        <w:ind w:firstLine="708"/>
        <w:jc w:val="both"/>
        <w:rPr>
          <w:sz w:val="22"/>
          <w:szCs w:val="22"/>
        </w:rPr>
      </w:pPr>
      <w:r w:rsidRPr="009A5212">
        <w:rPr>
          <w:sz w:val="22"/>
          <w:szCs w:val="22"/>
        </w:rPr>
        <w:t xml:space="preserve">Bu prosedürün yönetiminden ve uygulanmasından </w:t>
      </w:r>
      <w:r w:rsidR="0032260E" w:rsidRPr="009A5212">
        <w:rPr>
          <w:sz w:val="22"/>
          <w:szCs w:val="22"/>
        </w:rPr>
        <w:t xml:space="preserve">başta </w:t>
      </w:r>
      <w:r w:rsidR="008443D5" w:rsidRPr="009A5212">
        <w:rPr>
          <w:sz w:val="22"/>
          <w:szCs w:val="22"/>
        </w:rPr>
        <w:t>Okul Müdürü</w:t>
      </w:r>
      <w:r w:rsidR="00437F55">
        <w:rPr>
          <w:sz w:val="22"/>
          <w:szCs w:val="22"/>
        </w:rPr>
        <w:t xml:space="preserve"> olmak üzere</w:t>
      </w:r>
      <w:r w:rsidR="00437F55" w:rsidRPr="00437F55">
        <w:t xml:space="preserve"> </w:t>
      </w:r>
      <w:r w:rsidR="00437F55" w:rsidRPr="00437F55">
        <w:rPr>
          <w:sz w:val="22"/>
          <w:szCs w:val="22"/>
        </w:rPr>
        <w:t>Okul Salgın Acil durum sorumlusu-Tüm çalışan, öğrenci, ziyaretçi, tedarikçi, Kantin ve servis çalışanlar</w:t>
      </w:r>
      <w:r w:rsidRPr="009A5212">
        <w:rPr>
          <w:sz w:val="22"/>
          <w:szCs w:val="22"/>
        </w:rPr>
        <w:t xml:space="preserve"> sorumludur. </w:t>
      </w:r>
    </w:p>
    <w:p w:rsidR="00BE3AE2" w:rsidRDefault="00BE3AE2" w:rsidP="0032260E">
      <w:pPr>
        <w:pStyle w:val="AralkYok"/>
        <w:jc w:val="both"/>
        <w:rPr>
          <w:rFonts w:ascii="Times New Roman" w:hAnsi="Times New Roman"/>
          <w:b/>
        </w:rPr>
      </w:pPr>
    </w:p>
    <w:p w:rsidR="0032260E" w:rsidRDefault="00C47CDD" w:rsidP="0032260E">
      <w:pPr>
        <w:pStyle w:val="AralkYok"/>
        <w:jc w:val="both"/>
        <w:rPr>
          <w:rFonts w:ascii="Times New Roman" w:hAnsi="Times New Roman"/>
          <w:b/>
        </w:rPr>
      </w:pPr>
      <w:r w:rsidRPr="00C47CDD">
        <w:rPr>
          <w:rFonts w:ascii="Times New Roman" w:hAnsi="Times New Roman"/>
          <w:b/>
        </w:rPr>
        <w:t>5. UYGULAMA</w:t>
      </w:r>
    </w:p>
    <w:p w:rsidR="00937142" w:rsidRPr="00937142" w:rsidRDefault="00937142" w:rsidP="00937142">
      <w:pPr>
        <w:widowControl w:val="0"/>
        <w:autoSpaceDE w:val="0"/>
        <w:autoSpaceDN w:val="0"/>
        <w:adjustRightInd w:val="0"/>
        <w:spacing w:after="0" w:line="360" w:lineRule="atLeast"/>
        <w:ind w:firstLine="708"/>
        <w:jc w:val="both"/>
        <w:textAlignment w:val="baseline"/>
        <w:rPr>
          <w:rFonts w:ascii="Times New Roman" w:eastAsia="Times New Roman" w:hAnsi="Times New Roman"/>
          <w:bCs/>
          <w:color w:val="000000"/>
          <w:sz w:val="24"/>
          <w:szCs w:val="24"/>
          <w:lang w:eastAsia="tr-TR"/>
        </w:rPr>
      </w:pPr>
      <w:r w:rsidRPr="00937142">
        <w:rPr>
          <w:rFonts w:ascii="Times New Roman" w:eastAsia="Times New Roman" w:hAnsi="Times New Roman"/>
          <w:bCs/>
          <w:color w:val="000000"/>
          <w:sz w:val="24"/>
          <w:szCs w:val="24"/>
          <w:lang w:eastAsia="tr-TR"/>
        </w:rPr>
        <w:t>Çevre ve Şehircilik Bakanlığı’nın yayımlamış olduğu ‘’Tek Kullanımlık Maske, Eldiven gibi Kişisel Hijyen Malzeme Atıklarının Yönetiminde Covid-19 Tedbirleri’’ genelgesi doğrultusunda bertaraf işlemleri yapılacaktır. Bu kapsamda evlerden ve işyerlerinden kaynaklanan tek kullanımlık maske, eldiven, mendil gibi kişisel hijyen malzemesi atıklar yırtılmaya dayanıklı plastik çöp poşetlerinde küçük miktarlar halinde toplanmalı, ağzı sıkıca kapatılan (bağlanan) çöp torbaları daha sonra yırtılma riskine karşı ikinci bir torbaya konulmalıdır. Atık üzerinde virüsün hayatta kalma olasılığının en alt seviyeye indirilmesi için atık torbalarının en az 72 saat süreyle diğer insanların ve hayvanların erişemeyeceği bir oda veya balkonda bekletilmektedir gerek. Atıklar atık toplama saatinden kısa bir süre önce çıkarılıp ve ‘diğer atık’ olarak evsel atık kapsamında yönetilmek üzere belediyeye teslim edilmesi sağlanır. Belediyeler tarafından maske, eldiven ve diğer kişisel hijyen malzeme atıklarının biriktirilmesi ve teslimine yönelik yapılacak duyuru ve talimatlara da ayrıca riayet edilir.</w:t>
      </w:r>
    </w:p>
    <w:p w:rsidR="00937142" w:rsidRPr="00937142" w:rsidRDefault="00937142" w:rsidP="00937142">
      <w:pPr>
        <w:widowControl w:val="0"/>
        <w:autoSpaceDE w:val="0"/>
        <w:autoSpaceDN w:val="0"/>
        <w:adjustRightInd w:val="0"/>
        <w:spacing w:after="0" w:line="360" w:lineRule="atLeast"/>
        <w:jc w:val="both"/>
        <w:textAlignment w:val="baseline"/>
        <w:rPr>
          <w:rFonts w:ascii="Times New Roman" w:eastAsia="Times New Roman" w:hAnsi="Times New Roman"/>
          <w:bCs/>
          <w:color w:val="000000"/>
          <w:sz w:val="24"/>
          <w:szCs w:val="24"/>
          <w:lang w:eastAsia="tr-TR"/>
        </w:rPr>
      </w:pPr>
    </w:p>
    <w:p w:rsidR="00937142" w:rsidRPr="00937142" w:rsidRDefault="00937142" w:rsidP="00937142">
      <w:pPr>
        <w:widowControl w:val="0"/>
        <w:autoSpaceDE w:val="0"/>
        <w:autoSpaceDN w:val="0"/>
        <w:adjustRightInd w:val="0"/>
        <w:spacing w:after="0" w:line="360" w:lineRule="atLeast"/>
        <w:ind w:firstLine="708"/>
        <w:jc w:val="both"/>
        <w:textAlignment w:val="baseline"/>
        <w:rPr>
          <w:rFonts w:ascii="Times New Roman" w:eastAsia="Times New Roman" w:hAnsi="Times New Roman"/>
          <w:bCs/>
          <w:color w:val="000000"/>
          <w:sz w:val="24"/>
          <w:szCs w:val="24"/>
          <w:lang w:eastAsia="tr-TR"/>
        </w:rPr>
      </w:pPr>
      <w:r w:rsidRPr="00937142">
        <w:rPr>
          <w:rFonts w:ascii="Times New Roman" w:eastAsia="Times New Roman" w:hAnsi="Times New Roman"/>
          <w:bCs/>
          <w:color w:val="000000"/>
          <w:sz w:val="24"/>
          <w:szCs w:val="24"/>
          <w:lang w:eastAsia="tr-TR"/>
        </w:rPr>
        <w:t xml:space="preserve">Toplama, taşıma ve depolama sırasında oluşabilecek dökülme ve/veya sızıntı suyuna yönelik tedbirler alınır, kirlilik oluşması durumunda kirlenen yüzeyler dezenfekte edilmelir. Yüzey ve alan temizliğinde kireç çözücü, çamaşır suyu, dezenfektan kullanımı faydalı olur. Okulumuzda atıkların toplanması, taşınması ve bertarafında görevlendirilen çalışanların çalışma sırasında eldiven ve maske gibi kişisel koruyucu donanım kullanması, atıkla temas etmemeye dikkat etmesi, toplama ve taşıma işlemleri sırasında özel iş elbisesi giymesi sağlanır. Görevli çalışanların yanında yeterli </w:t>
      </w:r>
      <w:r w:rsidRPr="00937142">
        <w:rPr>
          <w:rFonts w:ascii="Times New Roman" w:eastAsia="Times New Roman" w:hAnsi="Times New Roman"/>
          <w:bCs/>
          <w:color w:val="000000"/>
          <w:sz w:val="24"/>
          <w:szCs w:val="24"/>
          <w:lang w:eastAsia="tr-TR"/>
        </w:rPr>
        <w:lastRenderedPageBreak/>
        <w:t>miktarda dezenfektan bulundurulması ve gerek kullanılan ekipmanlarının gerekse de kişisel malzemelerin dezenfektan ile temizlenmesine özen gösterilir.</w:t>
      </w:r>
    </w:p>
    <w:p w:rsidR="000C354A" w:rsidRDefault="000C354A" w:rsidP="0032260E">
      <w:pPr>
        <w:pStyle w:val="AralkYok"/>
        <w:jc w:val="both"/>
        <w:rPr>
          <w:rFonts w:ascii="Times New Roman" w:hAnsi="Times New Roman"/>
          <w:b/>
        </w:rPr>
      </w:pPr>
    </w:p>
    <w:p w:rsidR="000C354A" w:rsidRDefault="000C354A" w:rsidP="000C354A">
      <w:pPr>
        <w:widowControl w:val="0"/>
        <w:autoSpaceDE w:val="0"/>
        <w:autoSpaceDN w:val="0"/>
        <w:adjustRightInd w:val="0"/>
        <w:spacing w:after="0" w:line="360" w:lineRule="atLeast"/>
        <w:textAlignment w:val="baseline"/>
        <w:rPr>
          <w:rFonts w:ascii="Times New Roman" w:eastAsia="Times New Roman" w:hAnsi="Times New Roman"/>
          <w:b/>
          <w:bCs/>
          <w:color w:val="000000"/>
          <w:sz w:val="24"/>
          <w:szCs w:val="24"/>
          <w:lang w:eastAsia="tr-TR"/>
        </w:rPr>
      </w:pPr>
    </w:p>
    <w:p w:rsidR="000C354A" w:rsidRDefault="000C354A" w:rsidP="000C354A">
      <w:pPr>
        <w:widowControl w:val="0"/>
        <w:autoSpaceDE w:val="0"/>
        <w:autoSpaceDN w:val="0"/>
        <w:adjustRightInd w:val="0"/>
        <w:spacing w:after="0" w:line="360" w:lineRule="atLeast"/>
        <w:textAlignment w:val="baseline"/>
        <w:rPr>
          <w:rFonts w:ascii="Times New Roman" w:eastAsia="Times New Roman" w:hAnsi="Times New Roman"/>
          <w:b/>
          <w:bCs/>
          <w:color w:val="000000"/>
          <w:sz w:val="24"/>
          <w:szCs w:val="24"/>
          <w:lang w:eastAsia="tr-TR"/>
        </w:rPr>
      </w:pPr>
      <w:r w:rsidRPr="000C354A">
        <w:rPr>
          <w:rFonts w:ascii="Times New Roman" w:eastAsia="Times New Roman" w:hAnsi="Times New Roman"/>
          <w:b/>
          <w:bCs/>
          <w:color w:val="000000"/>
          <w:sz w:val="24"/>
          <w:szCs w:val="24"/>
          <w:lang w:eastAsia="tr-TR"/>
        </w:rPr>
        <w:t>REFERANSLAR:</w:t>
      </w:r>
    </w:p>
    <w:p w:rsidR="004C2B0C" w:rsidRDefault="00937142" w:rsidP="00313AED">
      <w:pPr>
        <w:widowControl w:val="0"/>
        <w:autoSpaceDE w:val="0"/>
        <w:autoSpaceDN w:val="0"/>
        <w:adjustRightInd w:val="0"/>
        <w:spacing w:after="0" w:line="240" w:lineRule="auto"/>
        <w:jc w:val="both"/>
        <w:textAlignment w:val="baseline"/>
        <w:rPr>
          <w:rFonts w:ascii="Times New Roman" w:eastAsia="Times New Roman" w:hAnsi="Times New Roman"/>
          <w:bCs/>
          <w:color w:val="000000"/>
          <w:sz w:val="24"/>
          <w:szCs w:val="24"/>
          <w:lang w:eastAsia="tr-TR"/>
        </w:rPr>
      </w:pPr>
      <w:r>
        <w:rPr>
          <w:rFonts w:ascii="Times New Roman" w:eastAsia="Times New Roman" w:hAnsi="Times New Roman"/>
          <w:b/>
          <w:bCs/>
          <w:color w:val="000000"/>
          <w:sz w:val="24"/>
          <w:szCs w:val="24"/>
          <w:lang w:eastAsia="tr-TR"/>
        </w:rPr>
        <w:t>[</w:t>
      </w:r>
      <w:r w:rsidR="00B87A84">
        <w:rPr>
          <w:rFonts w:ascii="Times New Roman" w:eastAsia="Times New Roman" w:hAnsi="Times New Roman"/>
          <w:b/>
          <w:bCs/>
          <w:color w:val="000000"/>
          <w:sz w:val="24"/>
          <w:szCs w:val="24"/>
          <w:lang w:eastAsia="tr-TR"/>
        </w:rPr>
        <w:t>TL31</w:t>
      </w:r>
      <w:bookmarkStart w:id="0" w:name="_GoBack"/>
      <w:bookmarkEnd w:id="0"/>
      <w:r>
        <w:rPr>
          <w:rFonts w:ascii="Times New Roman" w:eastAsia="Times New Roman" w:hAnsi="Times New Roman"/>
          <w:b/>
          <w:bCs/>
          <w:color w:val="000000"/>
          <w:sz w:val="24"/>
          <w:szCs w:val="24"/>
          <w:lang w:eastAsia="tr-TR"/>
        </w:rPr>
        <w:t>]</w:t>
      </w:r>
      <w:r w:rsidRPr="00937142">
        <w:rPr>
          <w:rFonts w:ascii="Times New Roman" w:eastAsia="Times New Roman" w:hAnsi="Times New Roman"/>
          <w:b/>
          <w:bCs/>
          <w:color w:val="000000"/>
          <w:sz w:val="24"/>
          <w:szCs w:val="24"/>
          <w:lang w:eastAsia="tr-TR"/>
        </w:rPr>
        <w:t xml:space="preserve">  </w:t>
      </w:r>
      <w:r w:rsidRPr="00937142">
        <w:rPr>
          <w:rFonts w:ascii="Times New Roman" w:eastAsia="Times New Roman" w:hAnsi="Times New Roman"/>
          <w:bCs/>
          <w:color w:val="000000"/>
          <w:sz w:val="24"/>
          <w:szCs w:val="24"/>
          <w:lang w:eastAsia="tr-TR"/>
        </w:rPr>
        <w:t>Atık Talimatı</w:t>
      </w:r>
    </w:p>
    <w:p w:rsidR="00313AED" w:rsidRPr="00313AED" w:rsidRDefault="00313AED" w:rsidP="00313AED">
      <w:pPr>
        <w:widowControl w:val="0"/>
        <w:autoSpaceDE w:val="0"/>
        <w:autoSpaceDN w:val="0"/>
        <w:adjustRightInd w:val="0"/>
        <w:spacing w:after="0" w:line="240" w:lineRule="auto"/>
        <w:jc w:val="both"/>
        <w:textAlignment w:val="baseline"/>
        <w:rPr>
          <w:rFonts w:ascii="Times New Roman" w:eastAsia="Times New Roman" w:hAnsi="Times New Roman"/>
          <w:bCs/>
          <w:color w:val="000000"/>
          <w:sz w:val="24"/>
          <w:szCs w:val="24"/>
          <w:lang w:eastAsia="tr-TR"/>
        </w:rPr>
      </w:pPr>
    </w:p>
    <w:sectPr w:rsidR="00313AED" w:rsidRPr="00313AED" w:rsidSect="00151E02">
      <w:headerReference w:type="default" r:id="rId9"/>
      <w:footerReference w:type="default" r:id="rId1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367D" w:rsidRDefault="006C367D" w:rsidP="00151E02">
      <w:pPr>
        <w:spacing w:after="0" w:line="240" w:lineRule="auto"/>
      </w:pPr>
      <w:r>
        <w:separator/>
      </w:r>
    </w:p>
  </w:endnote>
  <w:endnote w:type="continuationSeparator" w:id="0">
    <w:p w:rsidR="006C367D" w:rsidRDefault="006C367D" w:rsidP="00151E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skerville">
    <w:panose1 w:val="00000000000000000000"/>
    <w:charset w:val="A2"/>
    <w:family w:val="auto"/>
    <w:notTrueType/>
    <w:pitch w:val="default"/>
    <w:sig w:usb0="00000005" w:usb1="00000000" w:usb2="00000000" w:usb3="00000000" w:csb0="00000010" w:csb1="00000000"/>
  </w:font>
  <w:font w:name="Calibri">
    <w:panose1 w:val="020F0502020204030204"/>
    <w:charset w:val="A2"/>
    <w:family w:val="swiss"/>
    <w:pitch w:val="variable"/>
    <w:sig w:usb0="E10002FF" w:usb1="4000ACFF" w:usb2="00000009" w:usb3="00000000" w:csb0="0000019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259"/>
      <w:gridCol w:w="3259"/>
      <w:gridCol w:w="3371"/>
    </w:tblGrid>
    <w:tr w:rsidR="00EC6189" w:rsidRPr="00AE6D38" w:rsidTr="000B5DD1">
      <w:trPr>
        <w:trHeight w:val="70"/>
      </w:trPr>
      <w:tc>
        <w:tcPr>
          <w:tcW w:w="3259" w:type="dxa"/>
          <w:shd w:val="clear" w:color="auto" w:fill="auto"/>
        </w:tcPr>
        <w:p w:rsidR="00EC6189" w:rsidRPr="009C254D" w:rsidRDefault="00EC6189" w:rsidP="00EC6189">
          <w:pPr>
            <w:pStyle w:val="Altbilgi"/>
            <w:jc w:val="center"/>
            <w:rPr>
              <w:rFonts w:ascii="Arial" w:hAnsi="Arial" w:cs="Arial"/>
            </w:rPr>
          </w:pPr>
          <w:r w:rsidRPr="009C254D">
            <w:rPr>
              <w:rFonts w:ascii="Arial" w:hAnsi="Arial" w:cs="Arial"/>
            </w:rPr>
            <w:t>Hazırlayan</w:t>
          </w:r>
        </w:p>
      </w:tc>
      <w:tc>
        <w:tcPr>
          <w:tcW w:w="3259" w:type="dxa"/>
          <w:shd w:val="clear" w:color="auto" w:fill="auto"/>
        </w:tcPr>
        <w:p w:rsidR="00EC6189" w:rsidRPr="009C254D" w:rsidRDefault="00EC6189" w:rsidP="00EC6189">
          <w:pPr>
            <w:pStyle w:val="Altbilgi"/>
            <w:jc w:val="center"/>
            <w:rPr>
              <w:rFonts w:ascii="Arial" w:hAnsi="Arial" w:cs="Arial"/>
            </w:rPr>
          </w:pPr>
          <w:r w:rsidRPr="009C254D">
            <w:rPr>
              <w:rFonts w:ascii="Arial" w:hAnsi="Arial" w:cs="Arial"/>
            </w:rPr>
            <w:t>Sistem Onayı</w:t>
          </w:r>
        </w:p>
      </w:tc>
      <w:tc>
        <w:tcPr>
          <w:tcW w:w="3371" w:type="dxa"/>
          <w:shd w:val="clear" w:color="auto" w:fill="auto"/>
        </w:tcPr>
        <w:p w:rsidR="00EC6189" w:rsidRPr="009C254D" w:rsidRDefault="00EC6189" w:rsidP="00EC6189">
          <w:pPr>
            <w:pStyle w:val="Altbilgi"/>
            <w:jc w:val="center"/>
            <w:rPr>
              <w:rFonts w:ascii="Arial" w:hAnsi="Arial" w:cs="Arial"/>
            </w:rPr>
          </w:pPr>
          <w:r w:rsidRPr="009C254D">
            <w:rPr>
              <w:rFonts w:ascii="Arial" w:hAnsi="Arial" w:cs="Arial"/>
            </w:rPr>
            <w:t>Yürürlük Onayı</w:t>
          </w:r>
        </w:p>
      </w:tc>
    </w:tr>
    <w:tr w:rsidR="00EC6189" w:rsidRPr="00AE6D38" w:rsidTr="000B5DD1">
      <w:trPr>
        <w:trHeight w:val="1002"/>
      </w:trPr>
      <w:tc>
        <w:tcPr>
          <w:tcW w:w="3259" w:type="dxa"/>
          <w:shd w:val="clear" w:color="auto" w:fill="auto"/>
        </w:tcPr>
        <w:p w:rsidR="00EC6189" w:rsidRPr="009C254D" w:rsidRDefault="00EC6189" w:rsidP="00EC6189">
          <w:pPr>
            <w:pStyle w:val="Altbilgi"/>
            <w:jc w:val="center"/>
            <w:rPr>
              <w:rFonts w:ascii="Arial" w:hAnsi="Arial" w:cs="Arial"/>
            </w:rPr>
          </w:pPr>
        </w:p>
      </w:tc>
      <w:tc>
        <w:tcPr>
          <w:tcW w:w="3259" w:type="dxa"/>
          <w:shd w:val="clear" w:color="auto" w:fill="auto"/>
        </w:tcPr>
        <w:p w:rsidR="00EC6189" w:rsidRPr="009C254D" w:rsidRDefault="00EC6189" w:rsidP="00EC6189">
          <w:pPr>
            <w:pStyle w:val="Altbilgi"/>
            <w:jc w:val="center"/>
            <w:rPr>
              <w:rFonts w:ascii="Arial" w:hAnsi="Arial" w:cs="Arial"/>
            </w:rPr>
          </w:pPr>
        </w:p>
      </w:tc>
      <w:tc>
        <w:tcPr>
          <w:tcW w:w="3371" w:type="dxa"/>
          <w:shd w:val="clear" w:color="auto" w:fill="auto"/>
        </w:tcPr>
        <w:p w:rsidR="00EC6189" w:rsidRPr="009C254D" w:rsidRDefault="00EC6189" w:rsidP="00EC6189">
          <w:pPr>
            <w:pStyle w:val="Altbilgi"/>
            <w:jc w:val="center"/>
            <w:rPr>
              <w:rFonts w:ascii="Arial" w:hAnsi="Arial" w:cs="Arial"/>
            </w:rPr>
          </w:pPr>
        </w:p>
      </w:tc>
    </w:tr>
  </w:tbl>
  <w:p w:rsidR="00464570" w:rsidRPr="006847C7" w:rsidRDefault="00464570" w:rsidP="006847C7">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367D" w:rsidRDefault="006C367D" w:rsidP="00151E02">
      <w:pPr>
        <w:spacing w:after="0" w:line="240" w:lineRule="auto"/>
      </w:pPr>
      <w:r>
        <w:separator/>
      </w:r>
    </w:p>
  </w:footnote>
  <w:footnote w:type="continuationSeparator" w:id="0">
    <w:p w:rsidR="006C367D" w:rsidRDefault="006C367D" w:rsidP="00151E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72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5"/>
      <w:gridCol w:w="5965"/>
      <w:gridCol w:w="1641"/>
      <w:gridCol w:w="1401"/>
    </w:tblGrid>
    <w:tr w:rsidR="008443D5" w:rsidRPr="009B5362" w:rsidTr="00EC606B">
      <w:trPr>
        <w:trHeight w:val="365"/>
      </w:trPr>
      <w:tc>
        <w:tcPr>
          <w:tcW w:w="1715" w:type="dxa"/>
          <w:vMerge w:val="restart"/>
          <w:vAlign w:val="center"/>
        </w:tcPr>
        <w:p w:rsidR="008443D5" w:rsidRPr="009B5362" w:rsidRDefault="008443D5" w:rsidP="008443D5">
          <w:pPr>
            <w:tabs>
              <w:tab w:val="center" w:pos="4536"/>
              <w:tab w:val="right" w:pos="9072"/>
            </w:tabs>
            <w:spacing w:after="0" w:line="240" w:lineRule="auto"/>
            <w:ind w:left="-680"/>
            <w:jc w:val="center"/>
            <w:rPr>
              <w:rFonts w:ascii="Arial" w:hAnsi="Arial" w:cs="Arial"/>
              <w:sz w:val="20"/>
            </w:rPr>
          </w:pPr>
          <w:r>
            <w:rPr>
              <w:rFonts w:ascii="Arial" w:hAnsi="Arial" w:cs="Arial"/>
              <w:sz w:val="20"/>
            </w:rPr>
            <w:t xml:space="preserve">       OKUL LOGO</w:t>
          </w:r>
        </w:p>
      </w:tc>
      <w:tc>
        <w:tcPr>
          <w:tcW w:w="5965" w:type="dxa"/>
          <w:vMerge w:val="restart"/>
          <w:vAlign w:val="center"/>
        </w:tcPr>
        <w:p w:rsidR="008443D5" w:rsidRDefault="008443D5" w:rsidP="008443D5">
          <w:pPr>
            <w:tabs>
              <w:tab w:val="center" w:pos="4536"/>
              <w:tab w:val="right" w:pos="9072"/>
            </w:tabs>
            <w:spacing w:after="0" w:line="240" w:lineRule="auto"/>
            <w:jc w:val="center"/>
            <w:rPr>
              <w:rFonts w:ascii="Arial" w:hAnsi="Arial" w:cs="Arial"/>
              <w:b/>
              <w:sz w:val="20"/>
            </w:rPr>
          </w:pPr>
          <w:r>
            <w:rPr>
              <w:rFonts w:ascii="Arial" w:hAnsi="Arial" w:cs="Arial"/>
              <w:b/>
              <w:sz w:val="20"/>
            </w:rPr>
            <w:t>[OKUL ADI]</w:t>
          </w:r>
        </w:p>
        <w:p w:rsidR="008443D5" w:rsidRPr="009B5362" w:rsidRDefault="008443D5" w:rsidP="008443D5">
          <w:pPr>
            <w:tabs>
              <w:tab w:val="center" w:pos="4536"/>
              <w:tab w:val="right" w:pos="9072"/>
            </w:tabs>
            <w:spacing w:after="0" w:line="240" w:lineRule="auto"/>
            <w:jc w:val="center"/>
            <w:rPr>
              <w:rFonts w:ascii="Arial" w:hAnsi="Arial" w:cs="Arial"/>
              <w:b/>
              <w:sz w:val="20"/>
            </w:rPr>
          </w:pPr>
        </w:p>
      </w:tc>
      <w:tc>
        <w:tcPr>
          <w:tcW w:w="1641" w:type="dxa"/>
          <w:vAlign w:val="center"/>
        </w:tcPr>
        <w:p w:rsidR="008443D5" w:rsidRPr="009B5362" w:rsidRDefault="008443D5" w:rsidP="008443D5">
          <w:pPr>
            <w:tabs>
              <w:tab w:val="center" w:pos="4536"/>
              <w:tab w:val="right" w:pos="9072"/>
            </w:tabs>
            <w:spacing w:after="0" w:line="240" w:lineRule="auto"/>
            <w:rPr>
              <w:rFonts w:ascii="Arial" w:hAnsi="Arial" w:cs="Arial"/>
              <w:sz w:val="18"/>
            </w:rPr>
          </w:pPr>
          <w:r w:rsidRPr="009B5362">
            <w:rPr>
              <w:rFonts w:ascii="Arial" w:hAnsi="Arial" w:cs="Arial"/>
              <w:sz w:val="18"/>
            </w:rPr>
            <w:t>Doküman No</w:t>
          </w:r>
        </w:p>
      </w:tc>
      <w:tc>
        <w:tcPr>
          <w:tcW w:w="1401" w:type="dxa"/>
          <w:vAlign w:val="center"/>
        </w:tcPr>
        <w:p w:rsidR="008443D5" w:rsidRPr="009B5362" w:rsidRDefault="00C47CDD" w:rsidP="00AB1A46">
          <w:pPr>
            <w:tabs>
              <w:tab w:val="center" w:pos="4536"/>
              <w:tab w:val="right" w:pos="9072"/>
            </w:tabs>
            <w:spacing w:after="0" w:line="240" w:lineRule="auto"/>
            <w:rPr>
              <w:rFonts w:ascii="Arial" w:hAnsi="Arial" w:cs="Arial"/>
              <w:b/>
              <w:sz w:val="18"/>
            </w:rPr>
          </w:pPr>
          <w:r w:rsidRPr="00C47CDD">
            <w:rPr>
              <w:rFonts w:ascii="Arial" w:hAnsi="Arial" w:cs="Arial"/>
              <w:b/>
              <w:sz w:val="18"/>
            </w:rPr>
            <w:t>PR</w:t>
          </w:r>
          <w:r w:rsidR="00937142">
            <w:rPr>
              <w:rFonts w:ascii="Arial" w:hAnsi="Arial" w:cs="Arial"/>
              <w:b/>
              <w:sz w:val="18"/>
            </w:rPr>
            <w:t>11</w:t>
          </w:r>
        </w:p>
      </w:tc>
    </w:tr>
    <w:tr w:rsidR="008443D5" w:rsidRPr="009B5362" w:rsidTr="00EC606B">
      <w:trPr>
        <w:trHeight w:val="365"/>
      </w:trPr>
      <w:tc>
        <w:tcPr>
          <w:tcW w:w="1715" w:type="dxa"/>
          <w:vMerge/>
          <w:vAlign w:val="center"/>
        </w:tcPr>
        <w:p w:rsidR="008443D5" w:rsidRPr="009B5362" w:rsidRDefault="008443D5" w:rsidP="008443D5">
          <w:pPr>
            <w:tabs>
              <w:tab w:val="center" w:pos="4536"/>
              <w:tab w:val="right" w:pos="9072"/>
            </w:tabs>
            <w:spacing w:after="0" w:line="240" w:lineRule="auto"/>
            <w:jc w:val="center"/>
            <w:rPr>
              <w:rFonts w:ascii="Arial" w:hAnsi="Arial" w:cs="Arial"/>
              <w:sz w:val="20"/>
            </w:rPr>
          </w:pPr>
        </w:p>
      </w:tc>
      <w:tc>
        <w:tcPr>
          <w:tcW w:w="5965" w:type="dxa"/>
          <w:vMerge/>
          <w:vAlign w:val="center"/>
        </w:tcPr>
        <w:p w:rsidR="008443D5" w:rsidRPr="009B5362" w:rsidRDefault="008443D5" w:rsidP="008443D5">
          <w:pPr>
            <w:tabs>
              <w:tab w:val="center" w:pos="4536"/>
              <w:tab w:val="right" w:pos="9072"/>
            </w:tabs>
            <w:spacing w:after="0" w:line="240" w:lineRule="auto"/>
            <w:jc w:val="center"/>
            <w:rPr>
              <w:rFonts w:ascii="Arial" w:hAnsi="Arial" w:cs="Arial"/>
              <w:sz w:val="20"/>
            </w:rPr>
          </w:pPr>
        </w:p>
      </w:tc>
      <w:tc>
        <w:tcPr>
          <w:tcW w:w="1641" w:type="dxa"/>
          <w:vAlign w:val="center"/>
        </w:tcPr>
        <w:p w:rsidR="008443D5" w:rsidRPr="009B5362" w:rsidRDefault="008443D5" w:rsidP="008443D5">
          <w:pPr>
            <w:tabs>
              <w:tab w:val="center" w:pos="4536"/>
              <w:tab w:val="right" w:pos="9072"/>
            </w:tabs>
            <w:spacing w:after="0" w:line="240" w:lineRule="auto"/>
            <w:rPr>
              <w:rFonts w:ascii="Arial" w:hAnsi="Arial" w:cs="Arial"/>
              <w:sz w:val="18"/>
            </w:rPr>
          </w:pPr>
          <w:r w:rsidRPr="009B5362">
            <w:rPr>
              <w:rFonts w:ascii="Arial" w:hAnsi="Arial" w:cs="Arial"/>
              <w:sz w:val="18"/>
            </w:rPr>
            <w:t>İlk Yayın Tarihi</w:t>
          </w:r>
        </w:p>
      </w:tc>
      <w:tc>
        <w:tcPr>
          <w:tcW w:w="1401" w:type="dxa"/>
          <w:vAlign w:val="center"/>
        </w:tcPr>
        <w:p w:rsidR="008443D5" w:rsidRPr="009B5362" w:rsidRDefault="008443D5" w:rsidP="008443D5">
          <w:pPr>
            <w:tabs>
              <w:tab w:val="center" w:pos="4536"/>
              <w:tab w:val="right" w:pos="9072"/>
            </w:tabs>
            <w:spacing w:after="0" w:line="240" w:lineRule="auto"/>
            <w:rPr>
              <w:rFonts w:ascii="Arial" w:hAnsi="Arial" w:cs="Arial"/>
              <w:b/>
              <w:sz w:val="18"/>
            </w:rPr>
          </w:pPr>
        </w:p>
      </w:tc>
    </w:tr>
    <w:tr w:rsidR="008443D5" w:rsidRPr="009B5362" w:rsidTr="00EC606B">
      <w:trPr>
        <w:trHeight w:val="365"/>
      </w:trPr>
      <w:tc>
        <w:tcPr>
          <w:tcW w:w="1715" w:type="dxa"/>
          <w:vMerge/>
          <w:vAlign w:val="center"/>
        </w:tcPr>
        <w:p w:rsidR="008443D5" w:rsidRPr="009B5362" w:rsidRDefault="008443D5" w:rsidP="008443D5">
          <w:pPr>
            <w:tabs>
              <w:tab w:val="center" w:pos="4536"/>
              <w:tab w:val="right" w:pos="9072"/>
            </w:tabs>
            <w:spacing w:after="0" w:line="240" w:lineRule="auto"/>
            <w:jc w:val="center"/>
            <w:rPr>
              <w:rFonts w:ascii="Arial" w:hAnsi="Arial" w:cs="Arial"/>
              <w:sz w:val="20"/>
            </w:rPr>
          </w:pPr>
        </w:p>
      </w:tc>
      <w:tc>
        <w:tcPr>
          <w:tcW w:w="5965" w:type="dxa"/>
          <w:vMerge/>
          <w:vAlign w:val="center"/>
        </w:tcPr>
        <w:p w:rsidR="008443D5" w:rsidRPr="009B5362" w:rsidRDefault="008443D5" w:rsidP="008443D5">
          <w:pPr>
            <w:tabs>
              <w:tab w:val="center" w:pos="4536"/>
              <w:tab w:val="right" w:pos="9072"/>
            </w:tabs>
            <w:spacing w:after="0" w:line="240" w:lineRule="auto"/>
            <w:jc w:val="center"/>
            <w:rPr>
              <w:rFonts w:ascii="Arial" w:hAnsi="Arial" w:cs="Arial"/>
              <w:sz w:val="20"/>
            </w:rPr>
          </w:pPr>
        </w:p>
      </w:tc>
      <w:tc>
        <w:tcPr>
          <w:tcW w:w="1641" w:type="dxa"/>
          <w:vAlign w:val="center"/>
        </w:tcPr>
        <w:p w:rsidR="008443D5" w:rsidRPr="009B5362" w:rsidRDefault="008443D5" w:rsidP="008443D5">
          <w:pPr>
            <w:tabs>
              <w:tab w:val="center" w:pos="4536"/>
              <w:tab w:val="right" w:pos="9072"/>
            </w:tabs>
            <w:spacing w:after="0" w:line="240" w:lineRule="auto"/>
            <w:rPr>
              <w:rFonts w:ascii="Arial" w:hAnsi="Arial" w:cs="Arial"/>
              <w:sz w:val="18"/>
            </w:rPr>
          </w:pPr>
          <w:r w:rsidRPr="009B5362">
            <w:rPr>
              <w:rFonts w:ascii="Arial" w:hAnsi="Arial" w:cs="Arial"/>
              <w:sz w:val="18"/>
            </w:rPr>
            <w:t>Revizyon Tarihi</w:t>
          </w:r>
        </w:p>
      </w:tc>
      <w:tc>
        <w:tcPr>
          <w:tcW w:w="1401" w:type="dxa"/>
          <w:vAlign w:val="center"/>
        </w:tcPr>
        <w:p w:rsidR="008443D5" w:rsidRPr="009B5362" w:rsidRDefault="008443D5" w:rsidP="008443D5">
          <w:pPr>
            <w:tabs>
              <w:tab w:val="center" w:pos="4536"/>
              <w:tab w:val="right" w:pos="9072"/>
            </w:tabs>
            <w:spacing w:after="0" w:line="240" w:lineRule="auto"/>
            <w:rPr>
              <w:rFonts w:ascii="Arial" w:hAnsi="Arial" w:cs="Arial"/>
              <w:b/>
              <w:sz w:val="18"/>
            </w:rPr>
          </w:pPr>
        </w:p>
      </w:tc>
    </w:tr>
    <w:tr w:rsidR="008443D5" w:rsidRPr="009B5362" w:rsidTr="00EC606B">
      <w:trPr>
        <w:trHeight w:val="365"/>
      </w:trPr>
      <w:tc>
        <w:tcPr>
          <w:tcW w:w="1715" w:type="dxa"/>
          <w:vMerge/>
          <w:vAlign w:val="center"/>
        </w:tcPr>
        <w:p w:rsidR="008443D5" w:rsidRPr="009B5362" w:rsidRDefault="008443D5" w:rsidP="008443D5">
          <w:pPr>
            <w:tabs>
              <w:tab w:val="center" w:pos="4536"/>
              <w:tab w:val="right" w:pos="9072"/>
            </w:tabs>
            <w:spacing w:after="0" w:line="240" w:lineRule="auto"/>
            <w:jc w:val="center"/>
            <w:rPr>
              <w:rFonts w:ascii="Arial" w:hAnsi="Arial" w:cs="Arial"/>
              <w:sz w:val="20"/>
            </w:rPr>
          </w:pPr>
        </w:p>
      </w:tc>
      <w:tc>
        <w:tcPr>
          <w:tcW w:w="5965" w:type="dxa"/>
          <w:vMerge w:val="restart"/>
          <w:vAlign w:val="center"/>
        </w:tcPr>
        <w:p w:rsidR="008443D5" w:rsidRPr="009B5362" w:rsidRDefault="00937142" w:rsidP="00C73E78">
          <w:pPr>
            <w:tabs>
              <w:tab w:val="center" w:pos="4536"/>
              <w:tab w:val="right" w:pos="9072"/>
            </w:tabs>
            <w:spacing w:after="0" w:line="240" w:lineRule="auto"/>
            <w:jc w:val="center"/>
            <w:rPr>
              <w:rFonts w:ascii="Arial" w:hAnsi="Arial" w:cs="Arial"/>
              <w:sz w:val="20"/>
            </w:rPr>
          </w:pPr>
          <w:r w:rsidRPr="00937142">
            <w:rPr>
              <w:rFonts w:ascii="Times New Roman" w:hAnsi="Times New Roman"/>
              <w:b/>
              <w:bCs/>
              <w:sz w:val="32"/>
            </w:rPr>
            <w:t>Atık Yönetimi Prosedürü</w:t>
          </w:r>
        </w:p>
      </w:tc>
      <w:tc>
        <w:tcPr>
          <w:tcW w:w="1641" w:type="dxa"/>
          <w:vAlign w:val="center"/>
        </w:tcPr>
        <w:p w:rsidR="008443D5" w:rsidRPr="009B5362" w:rsidRDefault="008443D5" w:rsidP="008443D5">
          <w:pPr>
            <w:tabs>
              <w:tab w:val="center" w:pos="4536"/>
              <w:tab w:val="right" w:pos="9072"/>
            </w:tabs>
            <w:spacing w:after="0" w:line="240" w:lineRule="auto"/>
            <w:rPr>
              <w:rFonts w:ascii="Arial" w:hAnsi="Arial" w:cs="Arial"/>
              <w:sz w:val="18"/>
            </w:rPr>
          </w:pPr>
          <w:r w:rsidRPr="009B5362">
            <w:rPr>
              <w:rFonts w:ascii="Arial" w:hAnsi="Arial" w:cs="Arial"/>
              <w:sz w:val="18"/>
            </w:rPr>
            <w:t>Revizyon No</w:t>
          </w:r>
        </w:p>
      </w:tc>
      <w:tc>
        <w:tcPr>
          <w:tcW w:w="1401" w:type="dxa"/>
          <w:vAlign w:val="center"/>
        </w:tcPr>
        <w:p w:rsidR="008443D5" w:rsidRPr="009B5362" w:rsidRDefault="008443D5" w:rsidP="008443D5">
          <w:pPr>
            <w:tabs>
              <w:tab w:val="center" w:pos="4536"/>
              <w:tab w:val="right" w:pos="9072"/>
            </w:tabs>
            <w:spacing w:after="0" w:line="240" w:lineRule="auto"/>
            <w:rPr>
              <w:rFonts w:ascii="Arial" w:hAnsi="Arial" w:cs="Arial"/>
              <w:b/>
              <w:sz w:val="18"/>
            </w:rPr>
          </w:pPr>
          <w:r>
            <w:rPr>
              <w:rFonts w:ascii="Arial" w:hAnsi="Arial" w:cs="Arial"/>
              <w:b/>
              <w:sz w:val="18"/>
            </w:rPr>
            <w:t>00</w:t>
          </w:r>
        </w:p>
      </w:tc>
    </w:tr>
    <w:tr w:rsidR="008443D5" w:rsidRPr="009B5362" w:rsidTr="00EC606B">
      <w:trPr>
        <w:trHeight w:val="365"/>
      </w:trPr>
      <w:tc>
        <w:tcPr>
          <w:tcW w:w="1715" w:type="dxa"/>
          <w:vMerge/>
          <w:vAlign w:val="center"/>
        </w:tcPr>
        <w:p w:rsidR="008443D5" w:rsidRPr="009B5362" w:rsidRDefault="008443D5" w:rsidP="008443D5">
          <w:pPr>
            <w:tabs>
              <w:tab w:val="center" w:pos="4536"/>
              <w:tab w:val="right" w:pos="9072"/>
            </w:tabs>
            <w:spacing w:after="0" w:line="240" w:lineRule="auto"/>
            <w:jc w:val="center"/>
            <w:rPr>
              <w:rFonts w:ascii="Arial" w:hAnsi="Arial" w:cs="Arial"/>
              <w:sz w:val="20"/>
            </w:rPr>
          </w:pPr>
        </w:p>
      </w:tc>
      <w:tc>
        <w:tcPr>
          <w:tcW w:w="5965" w:type="dxa"/>
          <w:vMerge/>
          <w:vAlign w:val="center"/>
        </w:tcPr>
        <w:p w:rsidR="008443D5" w:rsidRPr="009B5362" w:rsidRDefault="008443D5" w:rsidP="008443D5">
          <w:pPr>
            <w:tabs>
              <w:tab w:val="center" w:pos="4536"/>
              <w:tab w:val="right" w:pos="9072"/>
            </w:tabs>
            <w:spacing w:after="0" w:line="240" w:lineRule="auto"/>
            <w:jc w:val="center"/>
            <w:rPr>
              <w:rFonts w:ascii="Arial" w:hAnsi="Arial" w:cs="Arial"/>
              <w:sz w:val="20"/>
            </w:rPr>
          </w:pPr>
        </w:p>
      </w:tc>
      <w:tc>
        <w:tcPr>
          <w:tcW w:w="1641" w:type="dxa"/>
          <w:vAlign w:val="center"/>
        </w:tcPr>
        <w:p w:rsidR="008443D5" w:rsidRPr="009B5362" w:rsidRDefault="008443D5" w:rsidP="008443D5">
          <w:pPr>
            <w:tabs>
              <w:tab w:val="center" w:pos="4536"/>
              <w:tab w:val="right" w:pos="9072"/>
            </w:tabs>
            <w:spacing w:after="0" w:line="240" w:lineRule="auto"/>
            <w:rPr>
              <w:rFonts w:ascii="Arial" w:hAnsi="Arial" w:cs="Arial"/>
              <w:sz w:val="18"/>
            </w:rPr>
          </w:pPr>
          <w:r>
            <w:rPr>
              <w:rFonts w:ascii="Arial" w:hAnsi="Arial" w:cs="Arial"/>
              <w:sz w:val="18"/>
            </w:rPr>
            <w:t>Düzenleme Tarihi</w:t>
          </w:r>
        </w:p>
      </w:tc>
      <w:tc>
        <w:tcPr>
          <w:tcW w:w="1401" w:type="dxa"/>
          <w:vAlign w:val="center"/>
        </w:tcPr>
        <w:p w:rsidR="008443D5" w:rsidRDefault="008443D5" w:rsidP="008443D5">
          <w:pPr>
            <w:tabs>
              <w:tab w:val="center" w:pos="4536"/>
              <w:tab w:val="right" w:pos="9072"/>
            </w:tabs>
            <w:spacing w:after="0" w:line="240" w:lineRule="auto"/>
            <w:rPr>
              <w:rFonts w:ascii="Arial" w:hAnsi="Arial" w:cs="Arial"/>
              <w:b/>
              <w:sz w:val="18"/>
            </w:rPr>
          </w:pPr>
          <w:r>
            <w:rPr>
              <w:rFonts w:ascii="Arial" w:hAnsi="Arial" w:cs="Arial"/>
              <w:b/>
              <w:sz w:val="18"/>
            </w:rPr>
            <w:t>…./…./…..</w:t>
          </w:r>
        </w:p>
      </w:tc>
    </w:tr>
    <w:tr w:rsidR="008443D5" w:rsidRPr="009B5362" w:rsidTr="00EC606B">
      <w:trPr>
        <w:trHeight w:val="356"/>
      </w:trPr>
      <w:tc>
        <w:tcPr>
          <w:tcW w:w="1715" w:type="dxa"/>
          <w:vMerge/>
          <w:vAlign w:val="center"/>
        </w:tcPr>
        <w:p w:rsidR="008443D5" w:rsidRPr="009B5362" w:rsidRDefault="008443D5" w:rsidP="008443D5">
          <w:pPr>
            <w:tabs>
              <w:tab w:val="center" w:pos="4536"/>
              <w:tab w:val="right" w:pos="9072"/>
            </w:tabs>
            <w:spacing w:after="0" w:line="240" w:lineRule="auto"/>
            <w:jc w:val="center"/>
            <w:rPr>
              <w:rFonts w:ascii="Arial" w:hAnsi="Arial" w:cs="Arial"/>
              <w:sz w:val="20"/>
            </w:rPr>
          </w:pPr>
        </w:p>
      </w:tc>
      <w:tc>
        <w:tcPr>
          <w:tcW w:w="5965" w:type="dxa"/>
          <w:vMerge/>
          <w:vAlign w:val="center"/>
        </w:tcPr>
        <w:p w:rsidR="008443D5" w:rsidRPr="009B5362" w:rsidRDefault="008443D5" w:rsidP="008443D5">
          <w:pPr>
            <w:tabs>
              <w:tab w:val="center" w:pos="4536"/>
              <w:tab w:val="right" w:pos="9072"/>
            </w:tabs>
            <w:spacing w:after="0" w:line="240" w:lineRule="auto"/>
            <w:jc w:val="center"/>
            <w:rPr>
              <w:rFonts w:ascii="Arial" w:hAnsi="Arial" w:cs="Arial"/>
              <w:sz w:val="20"/>
            </w:rPr>
          </w:pPr>
        </w:p>
      </w:tc>
      <w:tc>
        <w:tcPr>
          <w:tcW w:w="1641" w:type="dxa"/>
          <w:vAlign w:val="center"/>
        </w:tcPr>
        <w:p w:rsidR="008443D5" w:rsidRPr="009B5362" w:rsidRDefault="008443D5" w:rsidP="008443D5">
          <w:pPr>
            <w:tabs>
              <w:tab w:val="center" w:pos="4536"/>
              <w:tab w:val="right" w:pos="9072"/>
            </w:tabs>
            <w:spacing w:after="0" w:line="240" w:lineRule="auto"/>
            <w:rPr>
              <w:rFonts w:ascii="Arial" w:hAnsi="Arial" w:cs="Arial"/>
              <w:sz w:val="18"/>
            </w:rPr>
          </w:pPr>
          <w:r w:rsidRPr="009B5362">
            <w:rPr>
              <w:rFonts w:ascii="Arial" w:hAnsi="Arial" w:cs="Arial"/>
              <w:sz w:val="18"/>
            </w:rPr>
            <w:t>Sayfa</w:t>
          </w:r>
        </w:p>
      </w:tc>
      <w:tc>
        <w:tcPr>
          <w:tcW w:w="1401" w:type="dxa"/>
          <w:vAlign w:val="center"/>
        </w:tcPr>
        <w:p w:rsidR="008443D5" w:rsidRPr="009B5362" w:rsidRDefault="008443D5" w:rsidP="008443D5">
          <w:pPr>
            <w:tabs>
              <w:tab w:val="center" w:pos="4536"/>
              <w:tab w:val="right" w:pos="9072"/>
            </w:tabs>
            <w:spacing w:after="0" w:line="240" w:lineRule="auto"/>
            <w:rPr>
              <w:rFonts w:ascii="Arial" w:hAnsi="Arial" w:cs="Arial"/>
              <w:b/>
              <w:sz w:val="18"/>
            </w:rPr>
          </w:pPr>
          <w:r w:rsidRPr="009B5362">
            <w:rPr>
              <w:rFonts w:ascii="Arial" w:hAnsi="Arial" w:cs="Arial"/>
              <w:b/>
              <w:sz w:val="18"/>
            </w:rPr>
            <w:fldChar w:fldCharType="begin"/>
          </w:r>
          <w:r w:rsidRPr="009B5362">
            <w:rPr>
              <w:rFonts w:ascii="Arial" w:hAnsi="Arial" w:cs="Arial"/>
              <w:b/>
              <w:sz w:val="18"/>
            </w:rPr>
            <w:instrText xml:space="preserve"> PAGE   \* MERGEFORMAT </w:instrText>
          </w:r>
          <w:r w:rsidRPr="009B5362">
            <w:rPr>
              <w:rFonts w:ascii="Arial" w:hAnsi="Arial" w:cs="Arial"/>
              <w:b/>
              <w:sz w:val="18"/>
            </w:rPr>
            <w:fldChar w:fldCharType="separate"/>
          </w:r>
          <w:r w:rsidR="00B87A84">
            <w:rPr>
              <w:rFonts w:ascii="Arial" w:hAnsi="Arial" w:cs="Arial"/>
              <w:b/>
              <w:noProof/>
              <w:sz w:val="18"/>
            </w:rPr>
            <w:t>2</w:t>
          </w:r>
          <w:r w:rsidRPr="009B5362">
            <w:rPr>
              <w:rFonts w:ascii="Arial" w:hAnsi="Arial" w:cs="Arial"/>
              <w:b/>
              <w:sz w:val="18"/>
            </w:rPr>
            <w:fldChar w:fldCharType="end"/>
          </w:r>
          <w:r w:rsidRPr="009B5362">
            <w:rPr>
              <w:rFonts w:ascii="Arial" w:hAnsi="Arial" w:cs="Arial"/>
              <w:b/>
              <w:sz w:val="18"/>
            </w:rPr>
            <w:t>/</w:t>
          </w:r>
          <w:r w:rsidRPr="009B5362">
            <w:rPr>
              <w:rFonts w:ascii="Arial" w:hAnsi="Arial"/>
              <w:sz w:val="20"/>
            </w:rPr>
            <w:fldChar w:fldCharType="begin"/>
          </w:r>
          <w:r w:rsidRPr="009B5362">
            <w:rPr>
              <w:rFonts w:ascii="Arial" w:hAnsi="Arial"/>
              <w:sz w:val="20"/>
            </w:rPr>
            <w:instrText xml:space="preserve"> NUMPAGES   \* MERGEFORMAT </w:instrText>
          </w:r>
          <w:r w:rsidRPr="009B5362">
            <w:rPr>
              <w:rFonts w:ascii="Arial" w:hAnsi="Arial"/>
              <w:sz w:val="20"/>
            </w:rPr>
            <w:fldChar w:fldCharType="separate"/>
          </w:r>
          <w:r w:rsidR="00B87A84" w:rsidRPr="00B87A84">
            <w:rPr>
              <w:rFonts w:ascii="Arial" w:hAnsi="Arial" w:cs="Arial"/>
              <w:b/>
              <w:noProof/>
              <w:sz w:val="18"/>
            </w:rPr>
            <w:t>2</w:t>
          </w:r>
          <w:r w:rsidRPr="009B5362">
            <w:rPr>
              <w:rFonts w:ascii="Arial" w:hAnsi="Arial" w:cs="Arial"/>
              <w:b/>
              <w:noProof/>
              <w:sz w:val="18"/>
            </w:rPr>
            <w:fldChar w:fldCharType="end"/>
          </w:r>
        </w:p>
      </w:tc>
    </w:tr>
  </w:tbl>
  <w:p w:rsidR="00464570" w:rsidRDefault="00464570">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754DE"/>
    <w:multiLevelType w:val="hybridMultilevel"/>
    <w:tmpl w:val="2AB26D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6FD42EF"/>
    <w:multiLevelType w:val="hybridMultilevel"/>
    <w:tmpl w:val="0902D290"/>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0A616594"/>
    <w:multiLevelType w:val="hybridMultilevel"/>
    <w:tmpl w:val="2F3EDEA6"/>
    <w:lvl w:ilvl="0" w:tplc="041F0017">
      <w:start w:val="1"/>
      <w:numFmt w:val="lowerLetter"/>
      <w:lvlText w:val="%1)"/>
      <w:lvlJc w:val="left"/>
      <w:pPr>
        <w:ind w:left="720" w:hanging="360"/>
      </w:pPr>
    </w:lvl>
    <w:lvl w:ilvl="1" w:tplc="18106C4E">
      <w:start w:val="1"/>
      <w:numFmt w:val="decimal"/>
      <w:lvlText w:val="(%2)"/>
      <w:lvlJc w:val="left"/>
      <w:pPr>
        <w:ind w:left="1830" w:hanging="750"/>
      </w:pPr>
      <w:rPr>
        <w:rFonts w:hint="default"/>
        <w:b/>
      </w:rPr>
    </w:lvl>
    <w:lvl w:ilvl="2" w:tplc="041F001B">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0BD514AC"/>
    <w:multiLevelType w:val="multilevel"/>
    <w:tmpl w:val="EB2C94EC"/>
    <w:lvl w:ilvl="0">
      <w:start w:val="1"/>
      <w:numFmt w:val="decimal"/>
      <w:lvlText w:val="%1."/>
      <w:lvlJc w:val="left"/>
      <w:pPr>
        <w:ind w:left="360" w:hanging="360"/>
      </w:pPr>
      <w:rPr>
        <w:rFonts w:cs="Times New Roman" w:hint="default"/>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4">
    <w:nsid w:val="11103745"/>
    <w:multiLevelType w:val="hybridMultilevel"/>
    <w:tmpl w:val="1CF4FF6A"/>
    <w:lvl w:ilvl="0" w:tplc="041F0017">
      <w:start w:val="1"/>
      <w:numFmt w:val="lowerLetter"/>
      <w:lvlText w:val="%1)"/>
      <w:lvlJc w:val="left"/>
      <w:pPr>
        <w:ind w:left="1440" w:hanging="360"/>
      </w:p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5">
    <w:nsid w:val="1AB84978"/>
    <w:multiLevelType w:val="hybridMultilevel"/>
    <w:tmpl w:val="91504564"/>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23703B75"/>
    <w:multiLevelType w:val="multilevel"/>
    <w:tmpl w:val="B6A0B180"/>
    <w:lvl w:ilvl="0">
      <w:start w:val="1"/>
      <w:numFmt w:val="decimal"/>
      <w:lvlText w:val="5.%1"/>
      <w:lvlJc w:val="left"/>
      <w:pPr>
        <w:tabs>
          <w:tab w:val="num" w:pos="1098"/>
        </w:tabs>
        <w:ind w:left="1098" w:hanging="390"/>
      </w:pPr>
      <w:rPr>
        <w:rFonts w:ascii="Times New Roman" w:hAnsi="Times New Roman" w:cs="Times New Roman" w:hint="default"/>
        <w:b/>
        <w:i w:val="0"/>
        <w:sz w:val="22"/>
        <w:szCs w:val="24"/>
      </w:rPr>
    </w:lvl>
    <w:lvl w:ilvl="1">
      <w:start w:val="2"/>
      <w:numFmt w:val="none"/>
      <w:lvlText w:val="4.8.2."/>
      <w:lvlJc w:val="left"/>
      <w:pPr>
        <w:tabs>
          <w:tab w:val="num" w:pos="2136"/>
        </w:tabs>
        <w:ind w:left="2136" w:hanging="720"/>
      </w:pPr>
      <w:rPr>
        <w:rFonts w:hint="default"/>
        <w:b/>
        <w:i w:val="0"/>
      </w:rPr>
    </w:lvl>
    <w:lvl w:ilvl="2">
      <w:start w:val="1"/>
      <w:numFmt w:val="lowerLetter"/>
      <w:lvlText w:val="%3)"/>
      <w:lvlJc w:val="left"/>
      <w:pPr>
        <w:tabs>
          <w:tab w:val="num" w:pos="2484"/>
        </w:tabs>
        <w:ind w:left="2484" w:hanging="360"/>
      </w:pPr>
      <w:rPr>
        <w:rFonts w:hint="default"/>
        <w:b/>
        <w:i w:val="0"/>
        <w:sz w:val="22"/>
        <w:szCs w:val="22"/>
      </w:rPr>
    </w:lvl>
    <w:lvl w:ilvl="3">
      <w:start w:val="1"/>
      <w:numFmt w:val="decimal"/>
      <w:lvlText w:val="%1.%2.%3.%4."/>
      <w:lvlJc w:val="left"/>
      <w:pPr>
        <w:tabs>
          <w:tab w:val="num" w:pos="3912"/>
        </w:tabs>
        <w:ind w:left="3912" w:hanging="1080"/>
      </w:pPr>
      <w:rPr>
        <w:rFonts w:hint="default"/>
      </w:rPr>
    </w:lvl>
    <w:lvl w:ilvl="4">
      <w:start w:val="1"/>
      <w:numFmt w:val="decimal"/>
      <w:lvlText w:val="%1.%2.%3.%4.%5."/>
      <w:lvlJc w:val="left"/>
      <w:pPr>
        <w:tabs>
          <w:tab w:val="num" w:pos="4620"/>
        </w:tabs>
        <w:ind w:left="4620" w:hanging="1080"/>
      </w:pPr>
      <w:rPr>
        <w:rFonts w:hint="default"/>
      </w:rPr>
    </w:lvl>
    <w:lvl w:ilvl="5">
      <w:start w:val="1"/>
      <w:numFmt w:val="decimal"/>
      <w:lvlText w:val="%1.%2.%3.%4.%5.%6."/>
      <w:lvlJc w:val="left"/>
      <w:pPr>
        <w:tabs>
          <w:tab w:val="num" w:pos="5688"/>
        </w:tabs>
        <w:ind w:left="5688" w:hanging="1440"/>
      </w:pPr>
      <w:rPr>
        <w:rFonts w:hint="default"/>
      </w:rPr>
    </w:lvl>
    <w:lvl w:ilvl="6">
      <w:start w:val="1"/>
      <w:numFmt w:val="decimal"/>
      <w:lvlText w:val="%1.%2.%3.%4.%5.%6.%7."/>
      <w:lvlJc w:val="left"/>
      <w:pPr>
        <w:tabs>
          <w:tab w:val="num" w:pos="6396"/>
        </w:tabs>
        <w:ind w:left="6396" w:hanging="1440"/>
      </w:pPr>
      <w:rPr>
        <w:rFonts w:hint="default"/>
      </w:rPr>
    </w:lvl>
    <w:lvl w:ilvl="7">
      <w:start w:val="1"/>
      <w:numFmt w:val="decimal"/>
      <w:lvlText w:val="%1.%2.%3.%4.%5.%6.%7.%8."/>
      <w:lvlJc w:val="left"/>
      <w:pPr>
        <w:tabs>
          <w:tab w:val="num" w:pos="7464"/>
        </w:tabs>
        <w:ind w:left="7464" w:hanging="1800"/>
      </w:pPr>
      <w:rPr>
        <w:rFonts w:hint="default"/>
      </w:rPr>
    </w:lvl>
    <w:lvl w:ilvl="8">
      <w:start w:val="1"/>
      <w:numFmt w:val="decimal"/>
      <w:lvlText w:val="%1.%2.%3.%4.%5.%6.%7.%8.%9."/>
      <w:lvlJc w:val="left"/>
      <w:pPr>
        <w:tabs>
          <w:tab w:val="num" w:pos="8532"/>
        </w:tabs>
        <w:ind w:left="8532" w:hanging="2160"/>
      </w:pPr>
      <w:rPr>
        <w:rFonts w:hint="default"/>
      </w:rPr>
    </w:lvl>
  </w:abstractNum>
  <w:abstractNum w:abstractNumId="7">
    <w:nsid w:val="26A117A0"/>
    <w:multiLevelType w:val="hybridMultilevel"/>
    <w:tmpl w:val="0B48226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2C23651D"/>
    <w:multiLevelType w:val="hybridMultilevel"/>
    <w:tmpl w:val="3B2A2F58"/>
    <w:lvl w:ilvl="0" w:tplc="D38E82E6">
      <w:start w:val="1"/>
      <w:numFmt w:val="decimal"/>
      <w:lvlText w:val="%1."/>
      <w:lvlJc w:val="left"/>
      <w:pPr>
        <w:ind w:left="720" w:hanging="360"/>
      </w:pPr>
      <w:rPr>
        <w:rFonts w:cs="Times New Roman"/>
        <w:b/>
      </w:rPr>
    </w:lvl>
    <w:lvl w:ilvl="1" w:tplc="041F0019">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9">
    <w:nsid w:val="3ABC7A47"/>
    <w:multiLevelType w:val="hybridMultilevel"/>
    <w:tmpl w:val="B14EA5D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nsid w:val="3B5272FB"/>
    <w:multiLevelType w:val="hybridMultilevel"/>
    <w:tmpl w:val="A17232E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nsid w:val="42F021F3"/>
    <w:multiLevelType w:val="hybridMultilevel"/>
    <w:tmpl w:val="37C29A5C"/>
    <w:lvl w:ilvl="0" w:tplc="041F0017">
      <w:start w:val="1"/>
      <w:numFmt w:val="lowerLetter"/>
      <w:lvlText w:val="%1)"/>
      <w:lvlJc w:val="left"/>
      <w:pPr>
        <w:ind w:left="1004" w:hanging="360"/>
      </w:pPr>
    </w:lvl>
    <w:lvl w:ilvl="1" w:tplc="041F0019" w:tentative="1">
      <w:start w:val="1"/>
      <w:numFmt w:val="lowerLetter"/>
      <w:lvlText w:val="%2."/>
      <w:lvlJc w:val="left"/>
      <w:pPr>
        <w:ind w:left="1724" w:hanging="360"/>
      </w:pPr>
    </w:lvl>
    <w:lvl w:ilvl="2" w:tplc="041F001B" w:tentative="1">
      <w:start w:val="1"/>
      <w:numFmt w:val="lowerRoman"/>
      <w:lvlText w:val="%3."/>
      <w:lvlJc w:val="right"/>
      <w:pPr>
        <w:ind w:left="2444" w:hanging="180"/>
      </w:pPr>
    </w:lvl>
    <w:lvl w:ilvl="3" w:tplc="041F000F" w:tentative="1">
      <w:start w:val="1"/>
      <w:numFmt w:val="decimal"/>
      <w:lvlText w:val="%4."/>
      <w:lvlJc w:val="left"/>
      <w:pPr>
        <w:ind w:left="3164" w:hanging="360"/>
      </w:pPr>
    </w:lvl>
    <w:lvl w:ilvl="4" w:tplc="041F0019" w:tentative="1">
      <w:start w:val="1"/>
      <w:numFmt w:val="lowerLetter"/>
      <w:lvlText w:val="%5."/>
      <w:lvlJc w:val="left"/>
      <w:pPr>
        <w:ind w:left="3884" w:hanging="360"/>
      </w:pPr>
    </w:lvl>
    <w:lvl w:ilvl="5" w:tplc="041F001B" w:tentative="1">
      <w:start w:val="1"/>
      <w:numFmt w:val="lowerRoman"/>
      <w:lvlText w:val="%6."/>
      <w:lvlJc w:val="right"/>
      <w:pPr>
        <w:ind w:left="4604" w:hanging="180"/>
      </w:pPr>
    </w:lvl>
    <w:lvl w:ilvl="6" w:tplc="041F000F" w:tentative="1">
      <w:start w:val="1"/>
      <w:numFmt w:val="decimal"/>
      <w:lvlText w:val="%7."/>
      <w:lvlJc w:val="left"/>
      <w:pPr>
        <w:ind w:left="5324" w:hanging="360"/>
      </w:pPr>
    </w:lvl>
    <w:lvl w:ilvl="7" w:tplc="041F0019" w:tentative="1">
      <w:start w:val="1"/>
      <w:numFmt w:val="lowerLetter"/>
      <w:lvlText w:val="%8."/>
      <w:lvlJc w:val="left"/>
      <w:pPr>
        <w:ind w:left="6044" w:hanging="360"/>
      </w:pPr>
    </w:lvl>
    <w:lvl w:ilvl="8" w:tplc="041F001B" w:tentative="1">
      <w:start w:val="1"/>
      <w:numFmt w:val="lowerRoman"/>
      <w:lvlText w:val="%9."/>
      <w:lvlJc w:val="right"/>
      <w:pPr>
        <w:ind w:left="6764" w:hanging="180"/>
      </w:pPr>
    </w:lvl>
  </w:abstractNum>
  <w:abstractNum w:abstractNumId="12">
    <w:nsid w:val="437366A8"/>
    <w:multiLevelType w:val="multilevel"/>
    <w:tmpl w:val="1D00FC0E"/>
    <w:lvl w:ilvl="0">
      <w:start w:val="1"/>
      <w:numFmt w:val="decimal"/>
      <w:lvlText w:val="%1."/>
      <w:lvlJc w:val="left"/>
      <w:pPr>
        <w:ind w:left="540" w:hanging="540"/>
      </w:pPr>
      <w:rPr>
        <w:rFonts w:hint="default"/>
        <w:b/>
      </w:rPr>
    </w:lvl>
    <w:lvl w:ilvl="1">
      <w:start w:val="1"/>
      <w:numFmt w:val="decimal"/>
      <w:lvlText w:val="%1.%2."/>
      <w:lvlJc w:val="left"/>
      <w:pPr>
        <w:ind w:left="1080" w:hanging="540"/>
      </w:pPr>
      <w:rPr>
        <w:rFonts w:hint="default"/>
        <w:b/>
      </w:rPr>
    </w:lvl>
    <w:lvl w:ilvl="2">
      <w:start w:val="1"/>
      <w:numFmt w:val="decimal"/>
      <w:lvlText w:val="%1.%2.%3."/>
      <w:lvlJc w:val="left"/>
      <w:pPr>
        <w:ind w:left="1800" w:hanging="720"/>
      </w:pPr>
      <w:rPr>
        <w:rFonts w:hint="default"/>
        <w:b/>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13">
    <w:nsid w:val="466A04D3"/>
    <w:multiLevelType w:val="hybridMultilevel"/>
    <w:tmpl w:val="8D9AE2A0"/>
    <w:lvl w:ilvl="0" w:tplc="041F000F">
      <w:start w:val="1"/>
      <w:numFmt w:val="decimal"/>
      <w:lvlText w:val="%1."/>
      <w:lvlJc w:val="left"/>
      <w:pPr>
        <w:ind w:left="720" w:hanging="360"/>
      </w:pPr>
      <w:rPr>
        <w:rFonts w:cs="Times New Roman"/>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14">
    <w:nsid w:val="4BE02715"/>
    <w:multiLevelType w:val="hybridMultilevel"/>
    <w:tmpl w:val="338CCC2C"/>
    <w:lvl w:ilvl="0" w:tplc="041F0005">
      <w:start w:val="1"/>
      <w:numFmt w:val="bullet"/>
      <w:lvlText w:val=""/>
      <w:lvlJc w:val="left"/>
      <w:pPr>
        <w:tabs>
          <w:tab w:val="num" w:pos="720"/>
        </w:tabs>
        <w:ind w:left="720" w:hanging="360"/>
      </w:pPr>
      <w:rPr>
        <w:rFonts w:ascii="Wingdings" w:hAnsi="Wingdings" w:hint="default"/>
      </w:rPr>
    </w:lvl>
    <w:lvl w:ilvl="1" w:tplc="041F0003">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5">
    <w:nsid w:val="4C0D596F"/>
    <w:multiLevelType w:val="hybridMultilevel"/>
    <w:tmpl w:val="78D8512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nsid w:val="4ECF1E56"/>
    <w:multiLevelType w:val="hybridMultilevel"/>
    <w:tmpl w:val="F1DE9924"/>
    <w:lvl w:ilvl="0" w:tplc="041F0005">
      <w:start w:val="1"/>
      <w:numFmt w:val="bullet"/>
      <w:lvlText w:val=""/>
      <w:lvlJc w:val="left"/>
      <w:pPr>
        <w:tabs>
          <w:tab w:val="num" w:pos="720"/>
        </w:tabs>
        <w:ind w:left="720" w:hanging="360"/>
      </w:pPr>
      <w:rPr>
        <w:rFonts w:ascii="Wingdings" w:hAnsi="Wingdings" w:hint="default"/>
      </w:rPr>
    </w:lvl>
    <w:lvl w:ilvl="1" w:tplc="041F0005">
      <w:start w:val="1"/>
      <w:numFmt w:val="bullet"/>
      <w:lvlText w:val=""/>
      <w:lvlJc w:val="left"/>
      <w:pPr>
        <w:tabs>
          <w:tab w:val="num" w:pos="1440"/>
        </w:tabs>
        <w:ind w:left="1440" w:hanging="360"/>
      </w:pPr>
      <w:rPr>
        <w:rFonts w:ascii="Wingdings" w:hAnsi="Wingdings"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7">
    <w:nsid w:val="515D2C4A"/>
    <w:multiLevelType w:val="multilevel"/>
    <w:tmpl w:val="EB2C94EC"/>
    <w:lvl w:ilvl="0">
      <w:start w:val="1"/>
      <w:numFmt w:val="decimal"/>
      <w:lvlText w:val="%1."/>
      <w:lvlJc w:val="left"/>
      <w:pPr>
        <w:ind w:left="360" w:hanging="360"/>
      </w:pPr>
      <w:rPr>
        <w:rFonts w:cs="Times New Roman" w:hint="default"/>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8">
    <w:nsid w:val="552669A3"/>
    <w:multiLevelType w:val="hybridMultilevel"/>
    <w:tmpl w:val="BD88B3D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nsid w:val="571C19FA"/>
    <w:multiLevelType w:val="hybridMultilevel"/>
    <w:tmpl w:val="5DEED938"/>
    <w:lvl w:ilvl="0" w:tplc="7BD2A54A">
      <w:start w:val="1"/>
      <w:numFmt w:val="decimal"/>
      <w:lvlText w:val="(%1)"/>
      <w:lvlJc w:val="left"/>
      <w:pPr>
        <w:ind w:left="705" w:hanging="705"/>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nsid w:val="57906DE7"/>
    <w:multiLevelType w:val="hybridMultilevel"/>
    <w:tmpl w:val="7862A5C4"/>
    <w:lvl w:ilvl="0" w:tplc="041F000F">
      <w:start w:val="1"/>
      <w:numFmt w:val="decimal"/>
      <w:lvlText w:val="%1."/>
      <w:lvlJc w:val="left"/>
      <w:pPr>
        <w:ind w:left="720" w:hanging="360"/>
      </w:pPr>
      <w:rPr>
        <w:rFonts w:cs="Times New Roman"/>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21">
    <w:nsid w:val="5FDC444D"/>
    <w:multiLevelType w:val="hybridMultilevel"/>
    <w:tmpl w:val="5DEED938"/>
    <w:lvl w:ilvl="0" w:tplc="7BD2A54A">
      <w:start w:val="1"/>
      <w:numFmt w:val="decimal"/>
      <w:lvlText w:val="(%1)"/>
      <w:lvlJc w:val="left"/>
      <w:pPr>
        <w:ind w:left="705" w:hanging="705"/>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nsid w:val="618F6A26"/>
    <w:multiLevelType w:val="hybridMultilevel"/>
    <w:tmpl w:val="3B2A2F58"/>
    <w:lvl w:ilvl="0" w:tplc="D38E82E6">
      <w:start w:val="1"/>
      <w:numFmt w:val="decimal"/>
      <w:lvlText w:val="%1."/>
      <w:lvlJc w:val="left"/>
      <w:pPr>
        <w:ind w:left="720" w:hanging="360"/>
      </w:pPr>
      <w:rPr>
        <w:rFonts w:cs="Times New Roman"/>
        <w:b/>
      </w:rPr>
    </w:lvl>
    <w:lvl w:ilvl="1" w:tplc="041F0019">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23">
    <w:nsid w:val="62494A07"/>
    <w:multiLevelType w:val="hybridMultilevel"/>
    <w:tmpl w:val="8A7AE550"/>
    <w:lvl w:ilvl="0" w:tplc="2F9284D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nsid w:val="66371147"/>
    <w:multiLevelType w:val="hybridMultilevel"/>
    <w:tmpl w:val="3FC000E4"/>
    <w:lvl w:ilvl="0" w:tplc="041F000F">
      <w:start w:val="1"/>
      <w:numFmt w:val="decimal"/>
      <w:lvlText w:val="%1."/>
      <w:lvlJc w:val="left"/>
      <w:pPr>
        <w:tabs>
          <w:tab w:val="num" w:pos="720"/>
        </w:tabs>
        <w:ind w:left="720" w:hanging="360"/>
      </w:pPr>
    </w:lvl>
    <w:lvl w:ilvl="1" w:tplc="041F0019">
      <w:start w:val="1"/>
      <w:numFmt w:val="lowerLetter"/>
      <w:lvlText w:val="%2."/>
      <w:lvlJc w:val="left"/>
      <w:pPr>
        <w:tabs>
          <w:tab w:val="num" w:pos="1440"/>
        </w:tabs>
        <w:ind w:left="1440" w:hanging="360"/>
      </w:pPr>
    </w:lvl>
    <w:lvl w:ilvl="2" w:tplc="041F001B">
      <w:start w:val="1"/>
      <w:numFmt w:val="lowerRoman"/>
      <w:lvlText w:val="%3."/>
      <w:lvlJc w:val="right"/>
      <w:pPr>
        <w:tabs>
          <w:tab w:val="num" w:pos="2160"/>
        </w:tabs>
        <w:ind w:left="2160" w:hanging="180"/>
      </w:pPr>
    </w:lvl>
    <w:lvl w:ilvl="3" w:tplc="041F000F">
      <w:start w:val="1"/>
      <w:numFmt w:val="decimal"/>
      <w:lvlText w:val="%4."/>
      <w:lvlJc w:val="left"/>
      <w:pPr>
        <w:tabs>
          <w:tab w:val="num" w:pos="2880"/>
        </w:tabs>
        <w:ind w:left="2880" w:hanging="360"/>
      </w:pPr>
    </w:lvl>
    <w:lvl w:ilvl="4" w:tplc="041F0019">
      <w:start w:val="1"/>
      <w:numFmt w:val="lowerLetter"/>
      <w:lvlText w:val="%5."/>
      <w:lvlJc w:val="left"/>
      <w:pPr>
        <w:tabs>
          <w:tab w:val="num" w:pos="3600"/>
        </w:tabs>
        <w:ind w:left="3600" w:hanging="360"/>
      </w:pPr>
    </w:lvl>
    <w:lvl w:ilvl="5" w:tplc="041F001B">
      <w:start w:val="1"/>
      <w:numFmt w:val="lowerRoman"/>
      <w:lvlText w:val="%6."/>
      <w:lvlJc w:val="right"/>
      <w:pPr>
        <w:tabs>
          <w:tab w:val="num" w:pos="4320"/>
        </w:tabs>
        <w:ind w:left="4320" w:hanging="180"/>
      </w:pPr>
    </w:lvl>
    <w:lvl w:ilvl="6" w:tplc="7AE87BB4">
      <w:start w:val="1"/>
      <w:numFmt w:val="decimal"/>
      <w:lvlText w:val="(%7)"/>
      <w:lvlJc w:val="left"/>
      <w:pPr>
        <w:ind w:left="5385" w:hanging="705"/>
      </w:pPr>
      <w:rPr>
        <w:rFonts w:hint="default"/>
        <w:b/>
      </w:r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5">
    <w:nsid w:val="670E5A02"/>
    <w:multiLevelType w:val="multilevel"/>
    <w:tmpl w:val="34A4EA36"/>
    <w:lvl w:ilvl="0">
      <w:start w:val="1"/>
      <w:numFmt w:val="decimal"/>
      <w:lvlText w:val="%1."/>
      <w:lvlJc w:val="left"/>
      <w:pPr>
        <w:ind w:left="644"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6D093E29"/>
    <w:multiLevelType w:val="hybridMultilevel"/>
    <w:tmpl w:val="572EFAFE"/>
    <w:lvl w:ilvl="0" w:tplc="041F0017">
      <w:start w:val="1"/>
      <w:numFmt w:val="lowerLetter"/>
      <w:lvlText w:val="%1)"/>
      <w:lvlJc w:val="left"/>
      <w:pPr>
        <w:ind w:left="1070" w:hanging="360"/>
      </w:pPr>
    </w:lvl>
    <w:lvl w:ilvl="1" w:tplc="7BD2A54A">
      <w:start w:val="1"/>
      <w:numFmt w:val="decimal"/>
      <w:lvlText w:val="(%2)"/>
      <w:lvlJc w:val="left"/>
      <w:pPr>
        <w:ind w:left="705" w:hanging="705"/>
      </w:pPr>
      <w:rPr>
        <w:rFonts w:hint="default"/>
        <w:b/>
      </w:rPr>
    </w:lvl>
    <w:lvl w:ilvl="2" w:tplc="041F001B">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nsid w:val="722970E3"/>
    <w:multiLevelType w:val="hybridMultilevel"/>
    <w:tmpl w:val="1DE89358"/>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8">
    <w:nsid w:val="76833E80"/>
    <w:multiLevelType w:val="hybridMultilevel"/>
    <w:tmpl w:val="11426662"/>
    <w:lvl w:ilvl="0" w:tplc="0409000B">
      <w:start w:val="1"/>
      <w:numFmt w:val="bullet"/>
      <w:lvlText w:val=""/>
      <w:lvlJc w:val="left"/>
      <w:pPr>
        <w:ind w:left="1534" w:hanging="360"/>
      </w:pPr>
      <w:rPr>
        <w:rFonts w:ascii="Wingdings" w:hAnsi="Wingdings" w:hint="default"/>
      </w:rPr>
    </w:lvl>
    <w:lvl w:ilvl="1" w:tplc="041F0003">
      <w:start w:val="1"/>
      <w:numFmt w:val="bullet"/>
      <w:lvlText w:val="o"/>
      <w:lvlJc w:val="left"/>
      <w:pPr>
        <w:ind w:left="2254" w:hanging="360"/>
      </w:pPr>
      <w:rPr>
        <w:rFonts w:ascii="Courier New" w:hAnsi="Courier New" w:cs="Courier New" w:hint="default"/>
      </w:rPr>
    </w:lvl>
    <w:lvl w:ilvl="2" w:tplc="041F0005" w:tentative="1">
      <w:start w:val="1"/>
      <w:numFmt w:val="bullet"/>
      <w:lvlText w:val=""/>
      <w:lvlJc w:val="left"/>
      <w:pPr>
        <w:ind w:left="2974" w:hanging="360"/>
      </w:pPr>
      <w:rPr>
        <w:rFonts w:ascii="Wingdings" w:hAnsi="Wingdings" w:hint="default"/>
      </w:rPr>
    </w:lvl>
    <w:lvl w:ilvl="3" w:tplc="041F0001" w:tentative="1">
      <w:start w:val="1"/>
      <w:numFmt w:val="bullet"/>
      <w:lvlText w:val=""/>
      <w:lvlJc w:val="left"/>
      <w:pPr>
        <w:ind w:left="3694" w:hanging="360"/>
      </w:pPr>
      <w:rPr>
        <w:rFonts w:ascii="Symbol" w:hAnsi="Symbol" w:hint="default"/>
      </w:rPr>
    </w:lvl>
    <w:lvl w:ilvl="4" w:tplc="041F0003" w:tentative="1">
      <w:start w:val="1"/>
      <w:numFmt w:val="bullet"/>
      <w:lvlText w:val="o"/>
      <w:lvlJc w:val="left"/>
      <w:pPr>
        <w:ind w:left="4414" w:hanging="360"/>
      </w:pPr>
      <w:rPr>
        <w:rFonts w:ascii="Courier New" w:hAnsi="Courier New" w:cs="Courier New" w:hint="default"/>
      </w:rPr>
    </w:lvl>
    <w:lvl w:ilvl="5" w:tplc="041F0005" w:tentative="1">
      <w:start w:val="1"/>
      <w:numFmt w:val="bullet"/>
      <w:lvlText w:val=""/>
      <w:lvlJc w:val="left"/>
      <w:pPr>
        <w:ind w:left="5134" w:hanging="360"/>
      </w:pPr>
      <w:rPr>
        <w:rFonts w:ascii="Wingdings" w:hAnsi="Wingdings" w:hint="default"/>
      </w:rPr>
    </w:lvl>
    <w:lvl w:ilvl="6" w:tplc="041F0001" w:tentative="1">
      <w:start w:val="1"/>
      <w:numFmt w:val="bullet"/>
      <w:lvlText w:val=""/>
      <w:lvlJc w:val="left"/>
      <w:pPr>
        <w:ind w:left="5854" w:hanging="360"/>
      </w:pPr>
      <w:rPr>
        <w:rFonts w:ascii="Symbol" w:hAnsi="Symbol" w:hint="default"/>
      </w:rPr>
    </w:lvl>
    <w:lvl w:ilvl="7" w:tplc="041F0003" w:tentative="1">
      <w:start w:val="1"/>
      <w:numFmt w:val="bullet"/>
      <w:lvlText w:val="o"/>
      <w:lvlJc w:val="left"/>
      <w:pPr>
        <w:ind w:left="6574" w:hanging="360"/>
      </w:pPr>
      <w:rPr>
        <w:rFonts w:ascii="Courier New" w:hAnsi="Courier New" w:cs="Courier New" w:hint="default"/>
      </w:rPr>
    </w:lvl>
    <w:lvl w:ilvl="8" w:tplc="041F0005" w:tentative="1">
      <w:start w:val="1"/>
      <w:numFmt w:val="bullet"/>
      <w:lvlText w:val=""/>
      <w:lvlJc w:val="left"/>
      <w:pPr>
        <w:ind w:left="7294" w:hanging="360"/>
      </w:pPr>
      <w:rPr>
        <w:rFonts w:ascii="Wingdings" w:hAnsi="Wingdings" w:hint="default"/>
      </w:rPr>
    </w:lvl>
  </w:abstractNum>
  <w:abstractNum w:abstractNumId="29">
    <w:nsid w:val="77E278C9"/>
    <w:multiLevelType w:val="hybridMultilevel"/>
    <w:tmpl w:val="5DEED938"/>
    <w:lvl w:ilvl="0" w:tplc="7BD2A54A">
      <w:start w:val="1"/>
      <w:numFmt w:val="decimal"/>
      <w:lvlText w:val="(%1)"/>
      <w:lvlJc w:val="left"/>
      <w:pPr>
        <w:ind w:left="705" w:hanging="705"/>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nsid w:val="79306FD0"/>
    <w:multiLevelType w:val="multilevel"/>
    <w:tmpl w:val="D604FFCA"/>
    <w:lvl w:ilvl="0">
      <w:start w:val="1"/>
      <w:numFmt w:val="decimal"/>
      <w:lvlText w:val="%1."/>
      <w:lvlJc w:val="left"/>
      <w:pPr>
        <w:ind w:left="644" w:hanging="360"/>
      </w:pPr>
      <w:rPr>
        <w:rFonts w:ascii="Baskerville" w:hAnsi="Baskerville" w:cs="Baskerville" w:hint="default"/>
        <w:b/>
        <w:color w:val="auto"/>
        <w:sz w:val="28"/>
      </w:rPr>
    </w:lvl>
    <w:lvl w:ilvl="1">
      <w:start w:val="1"/>
      <w:numFmt w:val="decimal"/>
      <w:isLgl/>
      <w:lvlText w:val="%1.%2."/>
      <w:lvlJc w:val="left"/>
      <w:pPr>
        <w:ind w:left="1080" w:hanging="360"/>
      </w:pPr>
      <w:rPr>
        <w:rFonts w:hint="default"/>
      </w:rPr>
    </w:lvl>
    <w:lvl w:ilvl="2">
      <w:start w:val="1"/>
      <w:numFmt w:val="decimal"/>
      <w:isLgl/>
      <w:lvlText w:val="%1.%2.%3."/>
      <w:lvlJc w:val="left"/>
      <w:pPr>
        <w:ind w:left="1876" w:hanging="720"/>
      </w:pPr>
      <w:rPr>
        <w:rFonts w:hint="default"/>
      </w:rPr>
    </w:lvl>
    <w:lvl w:ilvl="3">
      <w:start w:val="1"/>
      <w:numFmt w:val="decimal"/>
      <w:isLgl/>
      <w:lvlText w:val="%1.%2.%3.%4."/>
      <w:lvlJc w:val="left"/>
      <w:pPr>
        <w:ind w:left="2312" w:hanging="720"/>
      </w:pPr>
      <w:rPr>
        <w:rFonts w:hint="default"/>
      </w:rPr>
    </w:lvl>
    <w:lvl w:ilvl="4">
      <w:start w:val="1"/>
      <w:numFmt w:val="decimal"/>
      <w:isLgl/>
      <w:lvlText w:val="%1.%2.%3.%4.%5."/>
      <w:lvlJc w:val="left"/>
      <w:pPr>
        <w:ind w:left="3108" w:hanging="1080"/>
      </w:pPr>
      <w:rPr>
        <w:rFonts w:hint="default"/>
      </w:rPr>
    </w:lvl>
    <w:lvl w:ilvl="5">
      <w:start w:val="1"/>
      <w:numFmt w:val="decimal"/>
      <w:isLgl/>
      <w:lvlText w:val="%1.%2.%3.%4.%5.%6."/>
      <w:lvlJc w:val="left"/>
      <w:pPr>
        <w:ind w:left="3544" w:hanging="1080"/>
      </w:pPr>
      <w:rPr>
        <w:rFonts w:hint="default"/>
      </w:rPr>
    </w:lvl>
    <w:lvl w:ilvl="6">
      <w:start w:val="1"/>
      <w:numFmt w:val="decimal"/>
      <w:isLgl/>
      <w:lvlText w:val="%1.%2.%3.%4.%5.%6.%7."/>
      <w:lvlJc w:val="left"/>
      <w:pPr>
        <w:ind w:left="4340" w:hanging="1440"/>
      </w:pPr>
      <w:rPr>
        <w:rFonts w:hint="default"/>
      </w:rPr>
    </w:lvl>
    <w:lvl w:ilvl="7">
      <w:start w:val="1"/>
      <w:numFmt w:val="decimal"/>
      <w:isLgl/>
      <w:lvlText w:val="%1.%2.%3.%4.%5.%6.%7.%8."/>
      <w:lvlJc w:val="left"/>
      <w:pPr>
        <w:ind w:left="4776" w:hanging="1440"/>
      </w:pPr>
      <w:rPr>
        <w:rFonts w:hint="default"/>
      </w:rPr>
    </w:lvl>
    <w:lvl w:ilvl="8">
      <w:start w:val="1"/>
      <w:numFmt w:val="decimal"/>
      <w:isLgl/>
      <w:lvlText w:val="%1.%2.%3.%4.%5.%6.%7.%8.%9."/>
      <w:lvlJc w:val="left"/>
      <w:pPr>
        <w:ind w:left="5572" w:hanging="1800"/>
      </w:pPr>
      <w:rPr>
        <w:rFonts w:hint="default"/>
      </w:rPr>
    </w:lvl>
  </w:abstractNum>
  <w:num w:numId="1">
    <w:abstractNumId w:val="8"/>
  </w:num>
  <w:num w:numId="2">
    <w:abstractNumId w:val="22"/>
  </w:num>
  <w:num w:numId="3">
    <w:abstractNumId w:val="20"/>
  </w:num>
  <w:num w:numId="4">
    <w:abstractNumId w:val="13"/>
  </w:num>
  <w:num w:numId="5">
    <w:abstractNumId w:val="17"/>
  </w:num>
  <w:num w:numId="6">
    <w:abstractNumId w:val="3"/>
  </w:num>
  <w:num w:numId="7">
    <w:abstractNumId w:val="0"/>
  </w:num>
  <w:num w:numId="8">
    <w:abstractNumId w:val="10"/>
  </w:num>
  <w:num w:numId="9">
    <w:abstractNumId w:val="27"/>
  </w:num>
  <w:num w:numId="10">
    <w:abstractNumId w:val="7"/>
  </w:num>
  <w:num w:numId="11">
    <w:abstractNumId w:val="15"/>
  </w:num>
  <w:num w:numId="12">
    <w:abstractNumId w:val="24"/>
  </w:num>
  <w:num w:numId="13">
    <w:abstractNumId w:val="6"/>
  </w:num>
  <w:num w:numId="14">
    <w:abstractNumId w:val="26"/>
  </w:num>
  <w:num w:numId="15">
    <w:abstractNumId w:val="5"/>
  </w:num>
  <w:num w:numId="16">
    <w:abstractNumId w:val="1"/>
  </w:num>
  <w:num w:numId="17">
    <w:abstractNumId w:val="2"/>
  </w:num>
  <w:num w:numId="18">
    <w:abstractNumId w:val="19"/>
  </w:num>
  <w:num w:numId="19">
    <w:abstractNumId w:val="25"/>
  </w:num>
  <w:num w:numId="20">
    <w:abstractNumId w:val="21"/>
  </w:num>
  <w:num w:numId="21">
    <w:abstractNumId w:val="29"/>
  </w:num>
  <w:num w:numId="22">
    <w:abstractNumId w:val="28"/>
  </w:num>
  <w:num w:numId="23">
    <w:abstractNumId w:val="12"/>
  </w:num>
  <w:num w:numId="24">
    <w:abstractNumId w:val="14"/>
  </w:num>
  <w:num w:numId="25">
    <w:abstractNumId w:val="16"/>
  </w:num>
  <w:num w:numId="26">
    <w:abstractNumId w:val="18"/>
  </w:num>
  <w:num w:numId="27">
    <w:abstractNumId w:val="11"/>
  </w:num>
  <w:num w:numId="28">
    <w:abstractNumId w:val="9"/>
  </w:num>
  <w:num w:numId="29">
    <w:abstractNumId w:val="30"/>
  </w:num>
  <w:num w:numId="30">
    <w:abstractNumId w:val="4"/>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style="mso-position-horizontal-relative:page;mso-position-vertical-relative:page;mso-width-relative:margin;v-text-anchor:middle" o:allowincell="f" fill="f" fillcolor="white" strokecolor="#622423">
      <v:fill color="white" on="f"/>
      <v:stroke color="#622423" weight="6pt" linestyle="thickThin"/>
      <v:textbox style="mso-fit-shape-to-text:t" inset="10.8pt,7.2pt,10.8pt,7.2pt"/>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1E02"/>
    <w:rsid w:val="000011AD"/>
    <w:rsid w:val="000030D1"/>
    <w:rsid w:val="00006E0D"/>
    <w:rsid w:val="00011A15"/>
    <w:rsid w:val="00021942"/>
    <w:rsid w:val="00022EA1"/>
    <w:rsid w:val="00026076"/>
    <w:rsid w:val="00040775"/>
    <w:rsid w:val="000433A8"/>
    <w:rsid w:val="00043685"/>
    <w:rsid w:val="000530BC"/>
    <w:rsid w:val="00053B45"/>
    <w:rsid w:val="0005673C"/>
    <w:rsid w:val="000578B6"/>
    <w:rsid w:val="0006223D"/>
    <w:rsid w:val="00082827"/>
    <w:rsid w:val="00082922"/>
    <w:rsid w:val="00084A89"/>
    <w:rsid w:val="0008638B"/>
    <w:rsid w:val="00086E5A"/>
    <w:rsid w:val="00090659"/>
    <w:rsid w:val="000913B7"/>
    <w:rsid w:val="000915F7"/>
    <w:rsid w:val="00091FCF"/>
    <w:rsid w:val="000B0084"/>
    <w:rsid w:val="000B2C60"/>
    <w:rsid w:val="000C0717"/>
    <w:rsid w:val="000C354A"/>
    <w:rsid w:val="000C4E33"/>
    <w:rsid w:val="000E3CB2"/>
    <w:rsid w:val="000E4FF5"/>
    <w:rsid w:val="000E5163"/>
    <w:rsid w:val="000F1289"/>
    <w:rsid w:val="000F1396"/>
    <w:rsid w:val="000F54EE"/>
    <w:rsid w:val="001009F7"/>
    <w:rsid w:val="0010333D"/>
    <w:rsid w:val="00103CF9"/>
    <w:rsid w:val="00104DF7"/>
    <w:rsid w:val="00113C55"/>
    <w:rsid w:val="00114E5D"/>
    <w:rsid w:val="00116956"/>
    <w:rsid w:val="00131381"/>
    <w:rsid w:val="0013461A"/>
    <w:rsid w:val="00140FA1"/>
    <w:rsid w:val="00141720"/>
    <w:rsid w:val="00145022"/>
    <w:rsid w:val="00147987"/>
    <w:rsid w:val="00151E02"/>
    <w:rsid w:val="0015594C"/>
    <w:rsid w:val="0017038F"/>
    <w:rsid w:val="00170BA5"/>
    <w:rsid w:val="0018254B"/>
    <w:rsid w:val="00192346"/>
    <w:rsid w:val="00192699"/>
    <w:rsid w:val="00194091"/>
    <w:rsid w:val="00195814"/>
    <w:rsid w:val="00196FEF"/>
    <w:rsid w:val="001A432D"/>
    <w:rsid w:val="001B4FEB"/>
    <w:rsid w:val="001C72ED"/>
    <w:rsid w:val="001D09C3"/>
    <w:rsid w:val="001D0AEC"/>
    <w:rsid w:val="001D3606"/>
    <w:rsid w:val="001E1EC6"/>
    <w:rsid w:val="001E24FD"/>
    <w:rsid w:val="001E485B"/>
    <w:rsid w:val="001F11BE"/>
    <w:rsid w:val="001F1632"/>
    <w:rsid w:val="001F52D5"/>
    <w:rsid w:val="002011AB"/>
    <w:rsid w:val="0020415B"/>
    <w:rsid w:val="00206A1B"/>
    <w:rsid w:val="002125AB"/>
    <w:rsid w:val="00214254"/>
    <w:rsid w:val="00221FF9"/>
    <w:rsid w:val="002266AB"/>
    <w:rsid w:val="00232BE0"/>
    <w:rsid w:val="00235B31"/>
    <w:rsid w:val="00236EBC"/>
    <w:rsid w:val="00253E36"/>
    <w:rsid w:val="00255223"/>
    <w:rsid w:val="00261956"/>
    <w:rsid w:val="002661CD"/>
    <w:rsid w:val="00267AC4"/>
    <w:rsid w:val="002702D5"/>
    <w:rsid w:val="002708BD"/>
    <w:rsid w:val="00271C76"/>
    <w:rsid w:val="0027375B"/>
    <w:rsid w:val="0029180B"/>
    <w:rsid w:val="002945CA"/>
    <w:rsid w:val="002976AF"/>
    <w:rsid w:val="002A2EF1"/>
    <w:rsid w:val="002B0755"/>
    <w:rsid w:val="002B66B0"/>
    <w:rsid w:val="002B688D"/>
    <w:rsid w:val="002B70A9"/>
    <w:rsid w:val="002C196F"/>
    <w:rsid w:val="002C436E"/>
    <w:rsid w:val="002D18F1"/>
    <w:rsid w:val="002D3530"/>
    <w:rsid w:val="002D409E"/>
    <w:rsid w:val="002D5CBD"/>
    <w:rsid w:val="002D7C29"/>
    <w:rsid w:val="002E1D2A"/>
    <w:rsid w:val="002F2724"/>
    <w:rsid w:val="002F5334"/>
    <w:rsid w:val="002F61D0"/>
    <w:rsid w:val="002F74FD"/>
    <w:rsid w:val="00302B42"/>
    <w:rsid w:val="00305B62"/>
    <w:rsid w:val="003107F4"/>
    <w:rsid w:val="00313AED"/>
    <w:rsid w:val="00314332"/>
    <w:rsid w:val="0032260E"/>
    <w:rsid w:val="00331EAA"/>
    <w:rsid w:val="00335449"/>
    <w:rsid w:val="00337FF5"/>
    <w:rsid w:val="003404FF"/>
    <w:rsid w:val="00340861"/>
    <w:rsid w:val="0034101D"/>
    <w:rsid w:val="00350224"/>
    <w:rsid w:val="00354F0B"/>
    <w:rsid w:val="00355D36"/>
    <w:rsid w:val="00356288"/>
    <w:rsid w:val="003647D0"/>
    <w:rsid w:val="003731A3"/>
    <w:rsid w:val="003805DD"/>
    <w:rsid w:val="00392F05"/>
    <w:rsid w:val="00393B82"/>
    <w:rsid w:val="003A19C2"/>
    <w:rsid w:val="003A4C33"/>
    <w:rsid w:val="003A50F8"/>
    <w:rsid w:val="003B057C"/>
    <w:rsid w:val="003B3104"/>
    <w:rsid w:val="003B4C1B"/>
    <w:rsid w:val="003B7B13"/>
    <w:rsid w:val="003C186E"/>
    <w:rsid w:val="003C23A0"/>
    <w:rsid w:val="003C35CD"/>
    <w:rsid w:val="003C73F1"/>
    <w:rsid w:val="003D3C33"/>
    <w:rsid w:val="003E06BF"/>
    <w:rsid w:val="003F04B2"/>
    <w:rsid w:val="003F5075"/>
    <w:rsid w:val="003F5EF1"/>
    <w:rsid w:val="00400917"/>
    <w:rsid w:val="004021E5"/>
    <w:rsid w:val="004060CF"/>
    <w:rsid w:val="00411679"/>
    <w:rsid w:val="0041185A"/>
    <w:rsid w:val="00415763"/>
    <w:rsid w:val="00425757"/>
    <w:rsid w:val="00425998"/>
    <w:rsid w:val="00435C6C"/>
    <w:rsid w:val="00437F55"/>
    <w:rsid w:val="00443FAE"/>
    <w:rsid w:val="00444C8F"/>
    <w:rsid w:val="004529EA"/>
    <w:rsid w:val="00461713"/>
    <w:rsid w:val="00464570"/>
    <w:rsid w:val="004647C7"/>
    <w:rsid w:val="00465F99"/>
    <w:rsid w:val="00470885"/>
    <w:rsid w:val="00470EBF"/>
    <w:rsid w:val="00474DD0"/>
    <w:rsid w:val="004751ED"/>
    <w:rsid w:val="00476068"/>
    <w:rsid w:val="004775CF"/>
    <w:rsid w:val="00486BAD"/>
    <w:rsid w:val="004953A3"/>
    <w:rsid w:val="004A19E7"/>
    <w:rsid w:val="004B634E"/>
    <w:rsid w:val="004C2B0C"/>
    <w:rsid w:val="004C2B4D"/>
    <w:rsid w:val="004C3C50"/>
    <w:rsid w:val="004D24C6"/>
    <w:rsid w:val="004D51F9"/>
    <w:rsid w:val="004E0381"/>
    <w:rsid w:val="004E41C9"/>
    <w:rsid w:val="004F23F7"/>
    <w:rsid w:val="00510E05"/>
    <w:rsid w:val="00511AAD"/>
    <w:rsid w:val="005227CC"/>
    <w:rsid w:val="0052392D"/>
    <w:rsid w:val="00524DC8"/>
    <w:rsid w:val="00525A21"/>
    <w:rsid w:val="005272B0"/>
    <w:rsid w:val="00530385"/>
    <w:rsid w:val="005351AA"/>
    <w:rsid w:val="00536E5F"/>
    <w:rsid w:val="00537E91"/>
    <w:rsid w:val="005435F1"/>
    <w:rsid w:val="00545656"/>
    <w:rsid w:val="00551052"/>
    <w:rsid w:val="00553FB3"/>
    <w:rsid w:val="005556FA"/>
    <w:rsid w:val="00567AE0"/>
    <w:rsid w:val="005762BA"/>
    <w:rsid w:val="00586775"/>
    <w:rsid w:val="00593495"/>
    <w:rsid w:val="00596D4D"/>
    <w:rsid w:val="005A0765"/>
    <w:rsid w:val="005A0F0E"/>
    <w:rsid w:val="005A5974"/>
    <w:rsid w:val="005B0AA2"/>
    <w:rsid w:val="005C0031"/>
    <w:rsid w:val="005C16D0"/>
    <w:rsid w:val="005C1F20"/>
    <w:rsid w:val="005C2324"/>
    <w:rsid w:val="005C4894"/>
    <w:rsid w:val="005E70F1"/>
    <w:rsid w:val="005F2BFF"/>
    <w:rsid w:val="005F42EE"/>
    <w:rsid w:val="005F6032"/>
    <w:rsid w:val="006058D0"/>
    <w:rsid w:val="00615BA8"/>
    <w:rsid w:val="00616D13"/>
    <w:rsid w:val="00640365"/>
    <w:rsid w:val="00641C0A"/>
    <w:rsid w:val="00644D2A"/>
    <w:rsid w:val="006517C3"/>
    <w:rsid w:val="00654085"/>
    <w:rsid w:val="006620BB"/>
    <w:rsid w:val="00662E2C"/>
    <w:rsid w:val="0066543F"/>
    <w:rsid w:val="00666341"/>
    <w:rsid w:val="00667296"/>
    <w:rsid w:val="006722C6"/>
    <w:rsid w:val="006739E7"/>
    <w:rsid w:val="0067489E"/>
    <w:rsid w:val="006847C7"/>
    <w:rsid w:val="00685C4A"/>
    <w:rsid w:val="006A2602"/>
    <w:rsid w:val="006A6DB2"/>
    <w:rsid w:val="006A7944"/>
    <w:rsid w:val="006B26BF"/>
    <w:rsid w:val="006B4659"/>
    <w:rsid w:val="006C09CE"/>
    <w:rsid w:val="006C2AFF"/>
    <w:rsid w:val="006C367D"/>
    <w:rsid w:val="006C6121"/>
    <w:rsid w:val="006C6F4E"/>
    <w:rsid w:val="006C7D95"/>
    <w:rsid w:val="006D584D"/>
    <w:rsid w:val="006D6815"/>
    <w:rsid w:val="006E254A"/>
    <w:rsid w:val="006E3787"/>
    <w:rsid w:val="006E5F36"/>
    <w:rsid w:val="006F0A32"/>
    <w:rsid w:val="006F2B0A"/>
    <w:rsid w:val="0070482B"/>
    <w:rsid w:val="00714C8A"/>
    <w:rsid w:val="00714D6F"/>
    <w:rsid w:val="00716D09"/>
    <w:rsid w:val="00723C67"/>
    <w:rsid w:val="007324CB"/>
    <w:rsid w:val="007442EC"/>
    <w:rsid w:val="00755DD4"/>
    <w:rsid w:val="0075751F"/>
    <w:rsid w:val="007603D4"/>
    <w:rsid w:val="00762C54"/>
    <w:rsid w:val="00764555"/>
    <w:rsid w:val="007662FE"/>
    <w:rsid w:val="00782038"/>
    <w:rsid w:val="007830E9"/>
    <w:rsid w:val="00790666"/>
    <w:rsid w:val="00796A73"/>
    <w:rsid w:val="007978E9"/>
    <w:rsid w:val="007A3FC4"/>
    <w:rsid w:val="007A4252"/>
    <w:rsid w:val="007A70CD"/>
    <w:rsid w:val="007C4840"/>
    <w:rsid w:val="007C6338"/>
    <w:rsid w:val="007C73FF"/>
    <w:rsid w:val="007D3E22"/>
    <w:rsid w:val="007D54C9"/>
    <w:rsid w:val="007E26F1"/>
    <w:rsid w:val="007E45AF"/>
    <w:rsid w:val="007F4ED0"/>
    <w:rsid w:val="00803F45"/>
    <w:rsid w:val="00816EB6"/>
    <w:rsid w:val="00821217"/>
    <w:rsid w:val="00821EF1"/>
    <w:rsid w:val="0083099F"/>
    <w:rsid w:val="00835FBF"/>
    <w:rsid w:val="008443D5"/>
    <w:rsid w:val="00844DEE"/>
    <w:rsid w:val="00850A47"/>
    <w:rsid w:val="00851788"/>
    <w:rsid w:val="00860B91"/>
    <w:rsid w:val="00873DBF"/>
    <w:rsid w:val="008848D3"/>
    <w:rsid w:val="00886EF8"/>
    <w:rsid w:val="00893816"/>
    <w:rsid w:val="00895B4F"/>
    <w:rsid w:val="008A577C"/>
    <w:rsid w:val="008A611D"/>
    <w:rsid w:val="008B26F2"/>
    <w:rsid w:val="008B5A7D"/>
    <w:rsid w:val="008B7662"/>
    <w:rsid w:val="008C2E59"/>
    <w:rsid w:val="008C3CA3"/>
    <w:rsid w:val="008D2F0C"/>
    <w:rsid w:val="008D3DB4"/>
    <w:rsid w:val="008D417A"/>
    <w:rsid w:val="008E2E32"/>
    <w:rsid w:val="008E40B9"/>
    <w:rsid w:val="008F36A5"/>
    <w:rsid w:val="009023C2"/>
    <w:rsid w:val="0090742B"/>
    <w:rsid w:val="00907D37"/>
    <w:rsid w:val="00914781"/>
    <w:rsid w:val="00914FF3"/>
    <w:rsid w:val="00916FC6"/>
    <w:rsid w:val="00922FC0"/>
    <w:rsid w:val="00924D2A"/>
    <w:rsid w:val="00930EC4"/>
    <w:rsid w:val="00937142"/>
    <w:rsid w:val="00944945"/>
    <w:rsid w:val="0095228D"/>
    <w:rsid w:val="0095486D"/>
    <w:rsid w:val="00954949"/>
    <w:rsid w:val="00960E70"/>
    <w:rsid w:val="0096668C"/>
    <w:rsid w:val="00975B7C"/>
    <w:rsid w:val="00983C58"/>
    <w:rsid w:val="00993885"/>
    <w:rsid w:val="009A27CE"/>
    <w:rsid w:val="009A3596"/>
    <w:rsid w:val="009A5212"/>
    <w:rsid w:val="009C66F3"/>
    <w:rsid w:val="009D5BAB"/>
    <w:rsid w:val="009D6E24"/>
    <w:rsid w:val="009E1894"/>
    <w:rsid w:val="009E2616"/>
    <w:rsid w:val="009E3DA6"/>
    <w:rsid w:val="009E7F28"/>
    <w:rsid w:val="009F7F73"/>
    <w:rsid w:val="00A040E7"/>
    <w:rsid w:val="00A0678B"/>
    <w:rsid w:val="00A12F9B"/>
    <w:rsid w:val="00A22C7D"/>
    <w:rsid w:val="00A37C27"/>
    <w:rsid w:val="00A44CCC"/>
    <w:rsid w:val="00A45EEE"/>
    <w:rsid w:val="00A50AC7"/>
    <w:rsid w:val="00A51B1C"/>
    <w:rsid w:val="00A56299"/>
    <w:rsid w:val="00A62755"/>
    <w:rsid w:val="00A6490E"/>
    <w:rsid w:val="00A71278"/>
    <w:rsid w:val="00A80BF7"/>
    <w:rsid w:val="00A81F29"/>
    <w:rsid w:val="00A87520"/>
    <w:rsid w:val="00AB1A46"/>
    <w:rsid w:val="00AB6CE7"/>
    <w:rsid w:val="00AC1A1D"/>
    <w:rsid w:val="00AC7266"/>
    <w:rsid w:val="00AE2E39"/>
    <w:rsid w:val="00AE3EB8"/>
    <w:rsid w:val="00AE41F4"/>
    <w:rsid w:val="00AE58A7"/>
    <w:rsid w:val="00AE5973"/>
    <w:rsid w:val="00AE6D38"/>
    <w:rsid w:val="00AE7650"/>
    <w:rsid w:val="00AF7B5F"/>
    <w:rsid w:val="00AF7C19"/>
    <w:rsid w:val="00B0083A"/>
    <w:rsid w:val="00B054FC"/>
    <w:rsid w:val="00B11AD5"/>
    <w:rsid w:val="00B30D1A"/>
    <w:rsid w:val="00B323BE"/>
    <w:rsid w:val="00B3782C"/>
    <w:rsid w:val="00B5085E"/>
    <w:rsid w:val="00B72B54"/>
    <w:rsid w:val="00B7434E"/>
    <w:rsid w:val="00B77554"/>
    <w:rsid w:val="00B81FA0"/>
    <w:rsid w:val="00B859F3"/>
    <w:rsid w:val="00B867E6"/>
    <w:rsid w:val="00B87A84"/>
    <w:rsid w:val="00B90F59"/>
    <w:rsid w:val="00B96E15"/>
    <w:rsid w:val="00BA4D6C"/>
    <w:rsid w:val="00BA55D6"/>
    <w:rsid w:val="00BA663B"/>
    <w:rsid w:val="00BB156C"/>
    <w:rsid w:val="00BC0EBC"/>
    <w:rsid w:val="00BC130B"/>
    <w:rsid w:val="00BC2636"/>
    <w:rsid w:val="00BC6116"/>
    <w:rsid w:val="00BC6455"/>
    <w:rsid w:val="00BC6CE6"/>
    <w:rsid w:val="00BD19C8"/>
    <w:rsid w:val="00BD2D8F"/>
    <w:rsid w:val="00BD531C"/>
    <w:rsid w:val="00BE2234"/>
    <w:rsid w:val="00BE3AE2"/>
    <w:rsid w:val="00BE4A42"/>
    <w:rsid w:val="00BF0D39"/>
    <w:rsid w:val="00BF49DE"/>
    <w:rsid w:val="00BF4BBD"/>
    <w:rsid w:val="00BF5DF7"/>
    <w:rsid w:val="00C070AB"/>
    <w:rsid w:val="00C173FF"/>
    <w:rsid w:val="00C30403"/>
    <w:rsid w:val="00C30536"/>
    <w:rsid w:val="00C31A8A"/>
    <w:rsid w:val="00C3789A"/>
    <w:rsid w:val="00C40CC8"/>
    <w:rsid w:val="00C42152"/>
    <w:rsid w:val="00C45DA8"/>
    <w:rsid w:val="00C46A71"/>
    <w:rsid w:val="00C46F12"/>
    <w:rsid w:val="00C47CDD"/>
    <w:rsid w:val="00C522F4"/>
    <w:rsid w:val="00C676E9"/>
    <w:rsid w:val="00C721D1"/>
    <w:rsid w:val="00C72B1F"/>
    <w:rsid w:val="00C73BD4"/>
    <w:rsid w:val="00C73E78"/>
    <w:rsid w:val="00C84404"/>
    <w:rsid w:val="00C87998"/>
    <w:rsid w:val="00C9448B"/>
    <w:rsid w:val="00C97CB0"/>
    <w:rsid w:val="00CA191E"/>
    <w:rsid w:val="00CB016F"/>
    <w:rsid w:val="00CB1F51"/>
    <w:rsid w:val="00CB322B"/>
    <w:rsid w:val="00CB6BA2"/>
    <w:rsid w:val="00CB7EB9"/>
    <w:rsid w:val="00CC0868"/>
    <w:rsid w:val="00CC3D33"/>
    <w:rsid w:val="00CD269B"/>
    <w:rsid w:val="00CD3012"/>
    <w:rsid w:val="00CD64DC"/>
    <w:rsid w:val="00CD6AF3"/>
    <w:rsid w:val="00CD6BD4"/>
    <w:rsid w:val="00CE5741"/>
    <w:rsid w:val="00CF0CEC"/>
    <w:rsid w:val="00CF3466"/>
    <w:rsid w:val="00CF3B0C"/>
    <w:rsid w:val="00CF4F64"/>
    <w:rsid w:val="00D006D9"/>
    <w:rsid w:val="00D0573F"/>
    <w:rsid w:val="00D066F4"/>
    <w:rsid w:val="00D07A12"/>
    <w:rsid w:val="00D1018F"/>
    <w:rsid w:val="00D1179C"/>
    <w:rsid w:val="00D25B9B"/>
    <w:rsid w:val="00D365C0"/>
    <w:rsid w:val="00D452C3"/>
    <w:rsid w:val="00D645E4"/>
    <w:rsid w:val="00D70598"/>
    <w:rsid w:val="00D75D9E"/>
    <w:rsid w:val="00D811C5"/>
    <w:rsid w:val="00D813E9"/>
    <w:rsid w:val="00D92852"/>
    <w:rsid w:val="00D92E0C"/>
    <w:rsid w:val="00D9375F"/>
    <w:rsid w:val="00D97792"/>
    <w:rsid w:val="00D97D0C"/>
    <w:rsid w:val="00DA6D4E"/>
    <w:rsid w:val="00DC1A3C"/>
    <w:rsid w:val="00DC6DFE"/>
    <w:rsid w:val="00DD060F"/>
    <w:rsid w:val="00DD4A95"/>
    <w:rsid w:val="00DE54F2"/>
    <w:rsid w:val="00DE5CE1"/>
    <w:rsid w:val="00DE5E04"/>
    <w:rsid w:val="00DE6EE3"/>
    <w:rsid w:val="00DF03BC"/>
    <w:rsid w:val="00E022F2"/>
    <w:rsid w:val="00E11B33"/>
    <w:rsid w:val="00E16FD9"/>
    <w:rsid w:val="00E22B8F"/>
    <w:rsid w:val="00E33861"/>
    <w:rsid w:val="00E35059"/>
    <w:rsid w:val="00E40B08"/>
    <w:rsid w:val="00E41D86"/>
    <w:rsid w:val="00E5155F"/>
    <w:rsid w:val="00E7072D"/>
    <w:rsid w:val="00E7184F"/>
    <w:rsid w:val="00E725FB"/>
    <w:rsid w:val="00E749E5"/>
    <w:rsid w:val="00E832DB"/>
    <w:rsid w:val="00E85DB9"/>
    <w:rsid w:val="00EA369C"/>
    <w:rsid w:val="00EB0B12"/>
    <w:rsid w:val="00EB33F2"/>
    <w:rsid w:val="00EB44CB"/>
    <w:rsid w:val="00EB72E9"/>
    <w:rsid w:val="00EC1028"/>
    <w:rsid w:val="00EC4353"/>
    <w:rsid w:val="00EC6189"/>
    <w:rsid w:val="00ED1D20"/>
    <w:rsid w:val="00ED71FD"/>
    <w:rsid w:val="00ED7E3A"/>
    <w:rsid w:val="00EE0D0F"/>
    <w:rsid w:val="00EE4FC8"/>
    <w:rsid w:val="00EE7BC3"/>
    <w:rsid w:val="00EF406C"/>
    <w:rsid w:val="00EF6A71"/>
    <w:rsid w:val="00EF74EC"/>
    <w:rsid w:val="00EF7CBE"/>
    <w:rsid w:val="00F01B66"/>
    <w:rsid w:val="00F1260E"/>
    <w:rsid w:val="00F17BA8"/>
    <w:rsid w:val="00F2766C"/>
    <w:rsid w:val="00F314F1"/>
    <w:rsid w:val="00F43EA3"/>
    <w:rsid w:val="00F72DBD"/>
    <w:rsid w:val="00F820B4"/>
    <w:rsid w:val="00F858CA"/>
    <w:rsid w:val="00F94666"/>
    <w:rsid w:val="00FA4D7E"/>
    <w:rsid w:val="00FB0247"/>
    <w:rsid w:val="00FB6866"/>
    <w:rsid w:val="00FB6F4E"/>
    <w:rsid w:val="00FC21BD"/>
    <w:rsid w:val="00FC324F"/>
    <w:rsid w:val="00FC67D9"/>
    <w:rsid w:val="00FD1237"/>
    <w:rsid w:val="00FD171B"/>
    <w:rsid w:val="00FD28BE"/>
    <w:rsid w:val="00FD3315"/>
    <w:rsid w:val="00FD47C1"/>
    <w:rsid w:val="00FD6D40"/>
    <w:rsid w:val="00FE1CC5"/>
    <w:rsid w:val="00FE4C0F"/>
    <w:rsid w:val="00FF7B2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style="mso-position-horizontal-relative:page;mso-position-vertical-relative:page;mso-width-relative:margin;v-text-anchor:middle" o:allowincell="f" fill="f" fillcolor="white" strokecolor="#622423">
      <v:fill color="white" on="f"/>
      <v:stroke color="#622423" weight="6pt" linestyle="thickThin"/>
      <v:textbox style="mso-fit-shape-to-text:t" inset="10.8pt,7.2pt,10.8pt,7.2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67E6"/>
    <w:pPr>
      <w:spacing w:after="200" w:line="276" w:lineRule="auto"/>
    </w:pPr>
    <w:rPr>
      <w:sz w:val="22"/>
      <w:szCs w:val="22"/>
      <w:lang w:eastAsia="en-US"/>
    </w:rPr>
  </w:style>
  <w:style w:type="paragraph" w:styleId="Balk1">
    <w:name w:val="heading 1"/>
    <w:basedOn w:val="Normal"/>
    <w:next w:val="Normal"/>
    <w:link w:val="Balk1Char"/>
    <w:uiPriority w:val="99"/>
    <w:qFormat/>
    <w:rsid w:val="0075751F"/>
    <w:pPr>
      <w:keepNext/>
      <w:spacing w:after="120" w:line="240" w:lineRule="auto"/>
      <w:outlineLvl w:val="0"/>
    </w:pPr>
    <w:rPr>
      <w:rFonts w:ascii="Times New Roman" w:hAnsi="Times New Roman"/>
      <w:b/>
      <w:sz w:val="24"/>
      <w:szCs w:val="20"/>
    </w:rPr>
  </w:style>
  <w:style w:type="paragraph" w:styleId="Balk2">
    <w:name w:val="heading 2"/>
    <w:basedOn w:val="Normal"/>
    <w:next w:val="Normal"/>
    <w:link w:val="Balk2Char"/>
    <w:uiPriority w:val="99"/>
    <w:qFormat/>
    <w:rsid w:val="0075751F"/>
    <w:pPr>
      <w:keepNext/>
      <w:spacing w:before="240" w:after="60" w:line="240" w:lineRule="auto"/>
      <w:outlineLvl w:val="1"/>
    </w:pPr>
    <w:rPr>
      <w:rFonts w:ascii="Arial" w:hAnsi="Arial"/>
      <w:b/>
      <w:i/>
      <w:sz w:val="28"/>
      <w:szCs w:val="20"/>
    </w:rPr>
  </w:style>
  <w:style w:type="paragraph" w:styleId="Balk3">
    <w:name w:val="heading 3"/>
    <w:basedOn w:val="Normal"/>
    <w:next w:val="Normal"/>
    <w:link w:val="Balk3Char"/>
    <w:uiPriority w:val="99"/>
    <w:qFormat/>
    <w:rsid w:val="00F72DBD"/>
    <w:pPr>
      <w:keepNext/>
      <w:spacing w:before="240" w:after="60"/>
      <w:outlineLvl w:val="2"/>
    </w:pPr>
    <w:rPr>
      <w:rFonts w:ascii="Cambria" w:hAnsi="Cambria"/>
      <w:b/>
      <w:sz w:val="26"/>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uiPriority w:val="99"/>
    <w:locked/>
    <w:rsid w:val="0075751F"/>
    <w:rPr>
      <w:rFonts w:ascii="Times New Roman" w:hAnsi="Times New Roman"/>
      <w:b/>
      <w:sz w:val="24"/>
    </w:rPr>
  </w:style>
  <w:style w:type="character" w:customStyle="1" w:styleId="Balk2Char">
    <w:name w:val="Başlık 2 Char"/>
    <w:link w:val="Balk2"/>
    <w:uiPriority w:val="99"/>
    <w:locked/>
    <w:rsid w:val="0075751F"/>
    <w:rPr>
      <w:rFonts w:ascii="Arial" w:hAnsi="Arial"/>
      <w:b/>
      <w:i/>
      <w:sz w:val="28"/>
    </w:rPr>
  </w:style>
  <w:style w:type="character" w:customStyle="1" w:styleId="Balk3Char">
    <w:name w:val="Başlık 3 Char"/>
    <w:link w:val="Balk3"/>
    <w:uiPriority w:val="99"/>
    <w:semiHidden/>
    <w:locked/>
    <w:rsid w:val="00F72DBD"/>
    <w:rPr>
      <w:rFonts w:ascii="Cambria" w:hAnsi="Cambria"/>
      <w:b/>
      <w:sz w:val="26"/>
      <w:lang w:eastAsia="en-US"/>
    </w:rPr>
  </w:style>
  <w:style w:type="paragraph" w:styleId="stbilgi">
    <w:name w:val="header"/>
    <w:basedOn w:val="Normal"/>
    <w:link w:val="stbilgiChar"/>
    <w:uiPriority w:val="99"/>
    <w:rsid w:val="00151E02"/>
    <w:pPr>
      <w:tabs>
        <w:tab w:val="center" w:pos="4536"/>
        <w:tab w:val="right" w:pos="9072"/>
      </w:tabs>
      <w:spacing w:after="0" w:line="240" w:lineRule="auto"/>
    </w:pPr>
    <w:rPr>
      <w:sz w:val="20"/>
      <w:szCs w:val="20"/>
    </w:rPr>
  </w:style>
  <w:style w:type="character" w:customStyle="1" w:styleId="stbilgiChar">
    <w:name w:val="Üstbilgi Char"/>
    <w:link w:val="stbilgi"/>
    <w:uiPriority w:val="99"/>
    <w:locked/>
    <w:rsid w:val="00151E02"/>
    <w:rPr>
      <w:rFonts w:cs="Times New Roman"/>
    </w:rPr>
  </w:style>
  <w:style w:type="paragraph" w:styleId="Altbilgi">
    <w:name w:val="footer"/>
    <w:basedOn w:val="Normal"/>
    <w:link w:val="AltbilgiChar"/>
    <w:uiPriority w:val="99"/>
    <w:rsid w:val="00151E02"/>
    <w:pPr>
      <w:tabs>
        <w:tab w:val="center" w:pos="4536"/>
        <w:tab w:val="right" w:pos="9072"/>
      </w:tabs>
      <w:spacing w:after="0" w:line="240" w:lineRule="auto"/>
    </w:pPr>
    <w:rPr>
      <w:sz w:val="20"/>
      <w:szCs w:val="20"/>
    </w:rPr>
  </w:style>
  <w:style w:type="character" w:customStyle="1" w:styleId="AltbilgiChar">
    <w:name w:val="Altbilgi Char"/>
    <w:link w:val="Altbilgi"/>
    <w:uiPriority w:val="99"/>
    <w:locked/>
    <w:rsid w:val="00151E02"/>
    <w:rPr>
      <w:rFonts w:cs="Times New Roman"/>
    </w:rPr>
  </w:style>
  <w:style w:type="table" w:styleId="TabloKlavuzu">
    <w:name w:val="Table Grid"/>
    <w:basedOn w:val="NormalTablo"/>
    <w:uiPriority w:val="99"/>
    <w:rsid w:val="00151E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onMetni">
    <w:name w:val="Balloon Text"/>
    <w:basedOn w:val="Normal"/>
    <w:link w:val="BalonMetniChar"/>
    <w:uiPriority w:val="99"/>
    <w:semiHidden/>
    <w:rsid w:val="00151E02"/>
    <w:pPr>
      <w:spacing w:after="0" w:line="240" w:lineRule="auto"/>
    </w:pPr>
    <w:rPr>
      <w:rFonts w:ascii="Tahoma" w:hAnsi="Tahoma"/>
      <w:sz w:val="16"/>
      <w:szCs w:val="20"/>
    </w:rPr>
  </w:style>
  <w:style w:type="character" w:customStyle="1" w:styleId="BalonMetniChar">
    <w:name w:val="Balon Metni Char"/>
    <w:link w:val="BalonMetni"/>
    <w:uiPriority w:val="99"/>
    <w:semiHidden/>
    <w:locked/>
    <w:rsid w:val="00151E02"/>
    <w:rPr>
      <w:rFonts w:ascii="Tahoma" w:hAnsi="Tahoma"/>
      <w:sz w:val="16"/>
    </w:rPr>
  </w:style>
  <w:style w:type="paragraph" w:styleId="GvdeMetni">
    <w:name w:val="Body Text"/>
    <w:basedOn w:val="Normal"/>
    <w:link w:val="GvdeMetniChar"/>
    <w:uiPriority w:val="99"/>
    <w:rsid w:val="0075751F"/>
    <w:pPr>
      <w:spacing w:after="0" w:line="240" w:lineRule="auto"/>
    </w:pPr>
    <w:rPr>
      <w:rFonts w:ascii="Times New Roman" w:hAnsi="Times New Roman"/>
      <w:sz w:val="28"/>
      <w:szCs w:val="20"/>
    </w:rPr>
  </w:style>
  <w:style w:type="character" w:customStyle="1" w:styleId="GvdeMetniChar">
    <w:name w:val="Gövde Metni Char"/>
    <w:link w:val="GvdeMetni"/>
    <w:uiPriority w:val="99"/>
    <w:locked/>
    <w:rsid w:val="0075751F"/>
    <w:rPr>
      <w:rFonts w:ascii="Times New Roman" w:hAnsi="Times New Roman"/>
      <w:sz w:val="28"/>
    </w:rPr>
  </w:style>
  <w:style w:type="paragraph" w:styleId="NormalWeb">
    <w:name w:val="Normal (Web)"/>
    <w:basedOn w:val="Normal"/>
    <w:uiPriority w:val="99"/>
    <w:rsid w:val="006F0A32"/>
    <w:pPr>
      <w:spacing w:before="100" w:beforeAutospacing="1" w:after="100" w:afterAutospacing="1" w:line="240" w:lineRule="auto"/>
    </w:pPr>
    <w:rPr>
      <w:rFonts w:ascii="Times New Roman" w:eastAsia="Times New Roman" w:hAnsi="Times New Roman"/>
      <w:sz w:val="24"/>
      <w:szCs w:val="24"/>
      <w:lang w:eastAsia="tr-TR"/>
    </w:rPr>
  </w:style>
  <w:style w:type="character" w:styleId="Gl">
    <w:name w:val="Strong"/>
    <w:uiPriority w:val="99"/>
    <w:qFormat/>
    <w:rsid w:val="006F0A32"/>
    <w:rPr>
      <w:rFonts w:cs="Times New Roman"/>
      <w:b/>
      <w:bCs/>
    </w:rPr>
  </w:style>
  <w:style w:type="character" w:styleId="Kpr">
    <w:name w:val="Hyperlink"/>
    <w:uiPriority w:val="99"/>
    <w:semiHidden/>
    <w:rsid w:val="007442EC"/>
    <w:rPr>
      <w:rFonts w:cs="Times New Roman"/>
      <w:color w:val="0000FF"/>
      <w:u w:val="single"/>
    </w:rPr>
  </w:style>
  <w:style w:type="character" w:customStyle="1" w:styleId="contentyok-sol">
    <w:name w:val="contentyok-sol"/>
    <w:uiPriority w:val="99"/>
    <w:rsid w:val="006C6F4E"/>
    <w:rPr>
      <w:rFonts w:cs="Times New Roman"/>
    </w:rPr>
  </w:style>
  <w:style w:type="paragraph" w:styleId="ListeParagraf">
    <w:name w:val="List Paragraph"/>
    <w:basedOn w:val="Normal"/>
    <w:uiPriority w:val="34"/>
    <w:qFormat/>
    <w:rsid w:val="002B0755"/>
    <w:pPr>
      <w:ind w:left="720"/>
      <w:contextualSpacing/>
    </w:pPr>
  </w:style>
  <w:style w:type="paragraph" w:styleId="AralkYok">
    <w:name w:val="No Spacing"/>
    <w:link w:val="AralkYokChar"/>
    <w:uiPriority w:val="1"/>
    <w:qFormat/>
    <w:rsid w:val="00C42152"/>
    <w:rPr>
      <w:sz w:val="22"/>
      <w:szCs w:val="22"/>
      <w:lang w:eastAsia="en-US"/>
    </w:rPr>
  </w:style>
  <w:style w:type="character" w:customStyle="1" w:styleId="AralkYokChar">
    <w:name w:val="Aralık Yok Char"/>
    <w:basedOn w:val="VarsaylanParagrafYazTipi"/>
    <w:link w:val="AralkYok"/>
    <w:uiPriority w:val="1"/>
    <w:rsid w:val="008443D5"/>
    <w:rPr>
      <w:sz w:val="22"/>
      <w:szCs w:val="22"/>
      <w:lang w:eastAsia="en-US"/>
    </w:rPr>
  </w:style>
  <w:style w:type="paragraph" w:styleId="GvdeMetni2">
    <w:name w:val="Body Text 2"/>
    <w:basedOn w:val="Normal"/>
    <w:link w:val="GvdeMetni2Char"/>
    <w:uiPriority w:val="99"/>
    <w:semiHidden/>
    <w:unhideWhenUsed/>
    <w:rsid w:val="009A5212"/>
    <w:pPr>
      <w:spacing w:after="120" w:line="480" w:lineRule="auto"/>
    </w:pPr>
  </w:style>
  <w:style w:type="character" w:customStyle="1" w:styleId="GvdeMetni2Char">
    <w:name w:val="Gövde Metni 2 Char"/>
    <w:basedOn w:val="VarsaylanParagrafYazTipi"/>
    <w:link w:val="GvdeMetni2"/>
    <w:uiPriority w:val="99"/>
    <w:semiHidden/>
    <w:rsid w:val="009A5212"/>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67E6"/>
    <w:pPr>
      <w:spacing w:after="200" w:line="276" w:lineRule="auto"/>
    </w:pPr>
    <w:rPr>
      <w:sz w:val="22"/>
      <w:szCs w:val="22"/>
      <w:lang w:eastAsia="en-US"/>
    </w:rPr>
  </w:style>
  <w:style w:type="paragraph" w:styleId="Balk1">
    <w:name w:val="heading 1"/>
    <w:basedOn w:val="Normal"/>
    <w:next w:val="Normal"/>
    <w:link w:val="Balk1Char"/>
    <w:uiPriority w:val="99"/>
    <w:qFormat/>
    <w:rsid w:val="0075751F"/>
    <w:pPr>
      <w:keepNext/>
      <w:spacing w:after="120" w:line="240" w:lineRule="auto"/>
      <w:outlineLvl w:val="0"/>
    </w:pPr>
    <w:rPr>
      <w:rFonts w:ascii="Times New Roman" w:hAnsi="Times New Roman"/>
      <w:b/>
      <w:sz w:val="24"/>
      <w:szCs w:val="20"/>
    </w:rPr>
  </w:style>
  <w:style w:type="paragraph" w:styleId="Balk2">
    <w:name w:val="heading 2"/>
    <w:basedOn w:val="Normal"/>
    <w:next w:val="Normal"/>
    <w:link w:val="Balk2Char"/>
    <w:uiPriority w:val="99"/>
    <w:qFormat/>
    <w:rsid w:val="0075751F"/>
    <w:pPr>
      <w:keepNext/>
      <w:spacing w:before="240" w:after="60" w:line="240" w:lineRule="auto"/>
      <w:outlineLvl w:val="1"/>
    </w:pPr>
    <w:rPr>
      <w:rFonts w:ascii="Arial" w:hAnsi="Arial"/>
      <w:b/>
      <w:i/>
      <w:sz w:val="28"/>
      <w:szCs w:val="20"/>
    </w:rPr>
  </w:style>
  <w:style w:type="paragraph" w:styleId="Balk3">
    <w:name w:val="heading 3"/>
    <w:basedOn w:val="Normal"/>
    <w:next w:val="Normal"/>
    <w:link w:val="Balk3Char"/>
    <w:uiPriority w:val="99"/>
    <w:qFormat/>
    <w:rsid w:val="00F72DBD"/>
    <w:pPr>
      <w:keepNext/>
      <w:spacing w:before="240" w:after="60"/>
      <w:outlineLvl w:val="2"/>
    </w:pPr>
    <w:rPr>
      <w:rFonts w:ascii="Cambria" w:hAnsi="Cambria"/>
      <w:b/>
      <w:sz w:val="26"/>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uiPriority w:val="99"/>
    <w:locked/>
    <w:rsid w:val="0075751F"/>
    <w:rPr>
      <w:rFonts w:ascii="Times New Roman" w:hAnsi="Times New Roman"/>
      <w:b/>
      <w:sz w:val="24"/>
    </w:rPr>
  </w:style>
  <w:style w:type="character" w:customStyle="1" w:styleId="Balk2Char">
    <w:name w:val="Başlık 2 Char"/>
    <w:link w:val="Balk2"/>
    <w:uiPriority w:val="99"/>
    <w:locked/>
    <w:rsid w:val="0075751F"/>
    <w:rPr>
      <w:rFonts w:ascii="Arial" w:hAnsi="Arial"/>
      <w:b/>
      <w:i/>
      <w:sz w:val="28"/>
    </w:rPr>
  </w:style>
  <w:style w:type="character" w:customStyle="1" w:styleId="Balk3Char">
    <w:name w:val="Başlık 3 Char"/>
    <w:link w:val="Balk3"/>
    <w:uiPriority w:val="99"/>
    <w:semiHidden/>
    <w:locked/>
    <w:rsid w:val="00F72DBD"/>
    <w:rPr>
      <w:rFonts w:ascii="Cambria" w:hAnsi="Cambria"/>
      <w:b/>
      <w:sz w:val="26"/>
      <w:lang w:eastAsia="en-US"/>
    </w:rPr>
  </w:style>
  <w:style w:type="paragraph" w:styleId="stbilgi">
    <w:name w:val="header"/>
    <w:basedOn w:val="Normal"/>
    <w:link w:val="stbilgiChar"/>
    <w:uiPriority w:val="99"/>
    <w:rsid w:val="00151E02"/>
    <w:pPr>
      <w:tabs>
        <w:tab w:val="center" w:pos="4536"/>
        <w:tab w:val="right" w:pos="9072"/>
      </w:tabs>
      <w:spacing w:after="0" w:line="240" w:lineRule="auto"/>
    </w:pPr>
    <w:rPr>
      <w:sz w:val="20"/>
      <w:szCs w:val="20"/>
    </w:rPr>
  </w:style>
  <w:style w:type="character" w:customStyle="1" w:styleId="stbilgiChar">
    <w:name w:val="Üstbilgi Char"/>
    <w:link w:val="stbilgi"/>
    <w:uiPriority w:val="99"/>
    <w:locked/>
    <w:rsid w:val="00151E02"/>
    <w:rPr>
      <w:rFonts w:cs="Times New Roman"/>
    </w:rPr>
  </w:style>
  <w:style w:type="paragraph" w:styleId="Altbilgi">
    <w:name w:val="footer"/>
    <w:basedOn w:val="Normal"/>
    <w:link w:val="AltbilgiChar"/>
    <w:uiPriority w:val="99"/>
    <w:rsid w:val="00151E02"/>
    <w:pPr>
      <w:tabs>
        <w:tab w:val="center" w:pos="4536"/>
        <w:tab w:val="right" w:pos="9072"/>
      </w:tabs>
      <w:spacing w:after="0" w:line="240" w:lineRule="auto"/>
    </w:pPr>
    <w:rPr>
      <w:sz w:val="20"/>
      <w:szCs w:val="20"/>
    </w:rPr>
  </w:style>
  <w:style w:type="character" w:customStyle="1" w:styleId="AltbilgiChar">
    <w:name w:val="Altbilgi Char"/>
    <w:link w:val="Altbilgi"/>
    <w:uiPriority w:val="99"/>
    <w:locked/>
    <w:rsid w:val="00151E02"/>
    <w:rPr>
      <w:rFonts w:cs="Times New Roman"/>
    </w:rPr>
  </w:style>
  <w:style w:type="table" w:styleId="TabloKlavuzu">
    <w:name w:val="Table Grid"/>
    <w:basedOn w:val="NormalTablo"/>
    <w:uiPriority w:val="99"/>
    <w:rsid w:val="00151E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onMetni">
    <w:name w:val="Balloon Text"/>
    <w:basedOn w:val="Normal"/>
    <w:link w:val="BalonMetniChar"/>
    <w:uiPriority w:val="99"/>
    <w:semiHidden/>
    <w:rsid w:val="00151E02"/>
    <w:pPr>
      <w:spacing w:after="0" w:line="240" w:lineRule="auto"/>
    </w:pPr>
    <w:rPr>
      <w:rFonts w:ascii="Tahoma" w:hAnsi="Tahoma"/>
      <w:sz w:val="16"/>
      <w:szCs w:val="20"/>
    </w:rPr>
  </w:style>
  <w:style w:type="character" w:customStyle="1" w:styleId="BalonMetniChar">
    <w:name w:val="Balon Metni Char"/>
    <w:link w:val="BalonMetni"/>
    <w:uiPriority w:val="99"/>
    <w:semiHidden/>
    <w:locked/>
    <w:rsid w:val="00151E02"/>
    <w:rPr>
      <w:rFonts w:ascii="Tahoma" w:hAnsi="Tahoma"/>
      <w:sz w:val="16"/>
    </w:rPr>
  </w:style>
  <w:style w:type="paragraph" w:styleId="GvdeMetni">
    <w:name w:val="Body Text"/>
    <w:basedOn w:val="Normal"/>
    <w:link w:val="GvdeMetniChar"/>
    <w:uiPriority w:val="99"/>
    <w:rsid w:val="0075751F"/>
    <w:pPr>
      <w:spacing w:after="0" w:line="240" w:lineRule="auto"/>
    </w:pPr>
    <w:rPr>
      <w:rFonts w:ascii="Times New Roman" w:hAnsi="Times New Roman"/>
      <w:sz w:val="28"/>
      <w:szCs w:val="20"/>
    </w:rPr>
  </w:style>
  <w:style w:type="character" w:customStyle="1" w:styleId="GvdeMetniChar">
    <w:name w:val="Gövde Metni Char"/>
    <w:link w:val="GvdeMetni"/>
    <w:uiPriority w:val="99"/>
    <w:locked/>
    <w:rsid w:val="0075751F"/>
    <w:rPr>
      <w:rFonts w:ascii="Times New Roman" w:hAnsi="Times New Roman"/>
      <w:sz w:val="28"/>
    </w:rPr>
  </w:style>
  <w:style w:type="paragraph" w:styleId="NormalWeb">
    <w:name w:val="Normal (Web)"/>
    <w:basedOn w:val="Normal"/>
    <w:uiPriority w:val="99"/>
    <w:rsid w:val="006F0A32"/>
    <w:pPr>
      <w:spacing w:before="100" w:beforeAutospacing="1" w:after="100" w:afterAutospacing="1" w:line="240" w:lineRule="auto"/>
    </w:pPr>
    <w:rPr>
      <w:rFonts w:ascii="Times New Roman" w:eastAsia="Times New Roman" w:hAnsi="Times New Roman"/>
      <w:sz w:val="24"/>
      <w:szCs w:val="24"/>
      <w:lang w:eastAsia="tr-TR"/>
    </w:rPr>
  </w:style>
  <w:style w:type="character" w:styleId="Gl">
    <w:name w:val="Strong"/>
    <w:uiPriority w:val="99"/>
    <w:qFormat/>
    <w:rsid w:val="006F0A32"/>
    <w:rPr>
      <w:rFonts w:cs="Times New Roman"/>
      <w:b/>
      <w:bCs/>
    </w:rPr>
  </w:style>
  <w:style w:type="character" w:styleId="Kpr">
    <w:name w:val="Hyperlink"/>
    <w:uiPriority w:val="99"/>
    <w:semiHidden/>
    <w:rsid w:val="007442EC"/>
    <w:rPr>
      <w:rFonts w:cs="Times New Roman"/>
      <w:color w:val="0000FF"/>
      <w:u w:val="single"/>
    </w:rPr>
  </w:style>
  <w:style w:type="character" w:customStyle="1" w:styleId="contentyok-sol">
    <w:name w:val="contentyok-sol"/>
    <w:uiPriority w:val="99"/>
    <w:rsid w:val="006C6F4E"/>
    <w:rPr>
      <w:rFonts w:cs="Times New Roman"/>
    </w:rPr>
  </w:style>
  <w:style w:type="paragraph" w:styleId="ListeParagraf">
    <w:name w:val="List Paragraph"/>
    <w:basedOn w:val="Normal"/>
    <w:uiPriority w:val="34"/>
    <w:qFormat/>
    <w:rsid w:val="002B0755"/>
    <w:pPr>
      <w:ind w:left="720"/>
      <w:contextualSpacing/>
    </w:pPr>
  </w:style>
  <w:style w:type="paragraph" w:styleId="AralkYok">
    <w:name w:val="No Spacing"/>
    <w:link w:val="AralkYokChar"/>
    <w:uiPriority w:val="1"/>
    <w:qFormat/>
    <w:rsid w:val="00C42152"/>
    <w:rPr>
      <w:sz w:val="22"/>
      <w:szCs w:val="22"/>
      <w:lang w:eastAsia="en-US"/>
    </w:rPr>
  </w:style>
  <w:style w:type="character" w:customStyle="1" w:styleId="AralkYokChar">
    <w:name w:val="Aralık Yok Char"/>
    <w:basedOn w:val="VarsaylanParagrafYazTipi"/>
    <w:link w:val="AralkYok"/>
    <w:uiPriority w:val="1"/>
    <w:rsid w:val="008443D5"/>
    <w:rPr>
      <w:sz w:val="22"/>
      <w:szCs w:val="22"/>
      <w:lang w:eastAsia="en-US"/>
    </w:rPr>
  </w:style>
  <w:style w:type="paragraph" w:styleId="GvdeMetni2">
    <w:name w:val="Body Text 2"/>
    <w:basedOn w:val="Normal"/>
    <w:link w:val="GvdeMetni2Char"/>
    <w:uiPriority w:val="99"/>
    <w:semiHidden/>
    <w:unhideWhenUsed/>
    <w:rsid w:val="009A5212"/>
    <w:pPr>
      <w:spacing w:after="120" w:line="480" w:lineRule="auto"/>
    </w:pPr>
  </w:style>
  <w:style w:type="character" w:customStyle="1" w:styleId="GvdeMetni2Char">
    <w:name w:val="Gövde Metni 2 Char"/>
    <w:basedOn w:val="VarsaylanParagrafYazTipi"/>
    <w:link w:val="GvdeMetni2"/>
    <w:uiPriority w:val="99"/>
    <w:semiHidden/>
    <w:rsid w:val="009A5212"/>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679225">
      <w:marLeft w:val="0"/>
      <w:marRight w:val="0"/>
      <w:marTop w:val="0"/>
      <w:marBottom w:val="0"/>
      <w:divBdr>
        <w:top w:val="none" w:sz="0" w:space="0" w:color="auto"/>
        <w:left w:val="none" w:sz="0" w:space="0" w:color="auto"/>
        <w:bottom w:val="none" w:sz="0" w:space="0" w:color="auto"/>
        <w:right w:val="none" w:sz="0" w:space="0" w:color="auto"/>
      </w:divBdr>
    </w:div>
    <w:div w:id="58679226">
      <w:marLeft w:val="0"/>
      <w:marRight w:val="0"/>
      <w:marTop w:val="0"/>
      <w:marBottom w:val="0"/>
      <w:divBdr>
        <w:top w:val="none" w:sz="0" w:space="0" w:color="auto"/>
        <w:left w:val="none" w:sz="0" w:space="0" w:color="auto"/>
        <w:bottom w:val="none" w:sz="0" w:space="0" w:color="auto"/>
        <w:right w:val="none" w:sz="0" w:space="0" w:color="auto"/>
      </w:divBdr>
    </w:div>
    <w:div w:id="58679227">
      <w:marLeft w:val="0"/>
      <w:marRight w:val="0"/>
      <w:marTop w:val="0"/>
      <w:marBottom w:val="0"/>
      <w:divBdr>
        <w:top w:val="none" w:sz="0" w:space="0" w:color="auto"/>
        <w:left w:val="none" w:sz="0" w:space="0" w:color="auto"/>
        <w:bottom w:val="none" w:sz="0" w:space="0" w:color="auto"/>
        <w:right w:val="none" w:sz="0" w:space="0" w:color="auto"/>
      </w:divBdr>
    </w:div>
    <w:div w:id="58679228">
      <w:marLeft w:val="0"/>
      <w:marRight w:val="0"/>
      <w:marTop w:val="0"/>
      <w:marBottom w:val="0"/>
      <w:divBdr>
        <w:top w:val="none" w:sz="0" w:space="0" w:color="auto"/>
        <w:left w:val="none" w:sz="0" w:space="0" w:color="auto"/>
        <w:bottom w:val="none" w:sz="0" w:space="0" w:color="auto"/>
        <w:right w:val="none" w:sz="0" w:space="0" w:color="auto"/>
      </w:divBdr>
    </w:div>
    <w:div w:id="58679229">
      <w:marLeft w:val="0"/>
      <w:marRight w:val="0"/>
      <w:marTop w:val="0"/>
      <w:marBottom w:val="0"/>
      <w:divBdr>
        <w:top w:val="none" w:sz="0" w:space="0" w:color="auto"/>
        <w:left w:val="none" w:sz="0" w:space="0" w:color="auto"/>
        <w:bottom w:val="none" w:sz="0" w:space="0" w:color="auto"/>
        <w:right w:val="none" w:sz="0" w:space="0" w:color="auto"/>
      </w:divBdr>
    </w:div>
    <w:div w:id="58679230">
      <w:marLeft w:val="0"/>
      <w:marRight w:val="0"/>
      <w:marTop w:val="0"/>
      <w:marBottom w:val="0"/>
      <w:divBdr>
        <w:top w:val="none" w:sz="0" w:space="0" w:color="auto"/>
        <w:left w:val="none" w:sz="0" w:space="0" w:color="auto"/>
        <w:bottom w:val="none" w:sz="0" w:space="0" w:color="auto"/>
        <w:right w:val="none" w:sz="0" w:space="0" w:color="auto"/>
      </w:divBdr>
    </w:div>
    <w:div w:id="58679231">
      <w:marLeft w:val="0"/>
      <w:marRight w:val="0"/>
      <w:marTop w:val="0"/>
      <w:marBottom w:val="0"/>
      <w:divBdr>
        <w:top w:val="none" w:sz="0" w:space="0" w:color="auto"/>
        <w:left w:val="none" w:sz="0" w:space="0" w:color="auto"/>
        <w:bottom w:val="none" w:sz="0" w:space="0" w:color="auto"/>
        <w:right w:val="none" w:sz="0" w:space="0" w:color="auto"/>
      </w:divBdr>
    </w:div>
    <w:div w:id="58679232">
      <w:marLeft w:val="0"/>
      <w:marRight w:val="0"/>
      <w:marTop w:val="0"/>
      <w:marBottom w:val="0"/>
      <w:divBdr>
        <w:top w:val="none" w:sz="0" w:space="0" w:color="auto"/>
        <w:left w:val="none" w:sz="0" w:space="0" w:color="auto"/>
        <w:bottom w:val="none" w:sz="0" w:space="0" w:color="auto"/>
        <w:right w:val="none" w:sz="0" w:space="0" w:color="auto"/>
      </w:divBdr>
    </w:div>
    <w:div w:id="58679233">
      <w:marLeft w:val="0"/>
      <w:marRight w:val="0"/>
      <w:marTop w:val="0"/>
      <w:marBottom w:val="0"/>
      <w:divBdr>
        <w:top w:val="none" w:sz="0" w:space="0" w:color="auto"/>
        <w:left w:val="none" w:sz="0" w:space="0" w:color="auto"/>
        <w:bottom w:val="none" w:sz="0" w:space="0" w:color="auto"/>
        <w:right w:val="none" w:sz="0" w:space="0" w:color="auto"/>
      </w:divBdr>
    </w:div>
    <w:div w:id="58679234">
      <w:marLeft w:val="0"/>
      <w:marRight w:val="0"/>
      <w:marTop w:val="0"/>
      <w:marBottom w:val="0"/>
      <w:divBdr>
        <w:top w:val="none" w:sz="0" w:space="0" w:color="auto"/>
        <w:left w:val="none" w:sz="0" w:space="0" w:color="auto"/>
        <w:bottom w:val="none" w:sz="0" w:space="0" w:color="auto"/>
        <w:right w:val="none" w:sz="0" w:space="0" w:color="auto"/>
      </w:divBdr>
    </w:div>
    <w:div w:id="58679235">
      <w:marLeft w:val="0"/>
      <w:marRight w:val="0"/>
      <w:marTop w:val="0"/>
      <w:marBottom w:val="0"/>
      <w:divBdr>
        <w:top w:val="none" w:sz="0" w:space="0" w:color="auto"/>
        <w:left w:val="none" w:sz="0" w:space="0" w:color="auto"/>
        <w:bottom w:val="none" w:sz="0" w:space="0" w:color="auto"/>
        <w:right w:val="none" w:sz="0" w:space="0" w:color="auto"/>
      </w:divBdr>
    </w:div>
    <w:div w:id="58679236">
      <w:marLeft w:val="0"/>
      <w:marRight w:val="0"/>
      <w:marTop w:val="0"/>
      <w:marBottom w:val="0"/>
      <w:divBdr>
        <w:top w:val="none" w:sz="0" w:space="0" w:color="auto"/>
        <w:left w:val="none" w:sz="0" w:space="0" w:color="auto"/>
        <w:bottom w:val="none" w:sz="0" w:space="0" w:color="auto"/>
        <w:right w:val="none" w:sz="0" w:space="0" w:color="auto"/>
      </w:divBdr>
    </w:div>
    <w:div w:id="58679237">
      <w:marLeft w:val="0"/>
      <w:marRight w:val="0"/>
      <w:marTop w:val="0"/>
      <w:marBottom w:val="0"/>
      <w:divBdr>
        <w:top w:val="none" w:sz="0" w:space="0" w:color="auto"/>
        <w:left w:val="none" w:sz="0" w:space="0" w:color="auto"/>
        <w:bottom w:val="none" w:sz="0" w:space="0" w:color="auto"/>
        <w:right w:val="none" w:sz="0" w:space="0" w:color="auto"/>
      </w:divBdr>
    </w:div>
    <w:div w:id="58679238">
      <w:marLeft w:val="0"/>
      <w:marRight w:val="0"/>
      <w:marTop w:val="0"/>
      <w:marBottom w:val="0"/>
      <w:divBdr>
        <w:top w:val="none" w:sz="0" w:space="0" w:color="auto"/>
        <w:left w:val="none" w:sz="0" w:space="0" w:color="auto"/>
        <w:bottom w:val="none" w:sz="0" w:space="0" w:color="auto"/>
        <w:right w:val="none" w:sz="0" w:space="0" w:color="auto"/>
      </w:divBdr>
    </w:div>
    <w:div w:id="58679239">
      <w:marLeft w:val="0"/>
      <w:marRight w:val="0"/>
      <w:marTop w:val="0"/>
      <w:marBottom w:val="0"/>
      <w:divBdr>
        <w:top w:val="none" w:sz="0" w:space="0" w:color="auto"/>
        <w:left w:val="none" w:sz="0" w:space="0" w:color="auto"/>
        <w:bottom w:val="none" w:sz="0" w:space="0" w:color="auto"/>
        <w:right w:val="none" w:sz="0" w:space="0" w:color="auto"/>
      </w:divBdr>
    </w:div>
    <w:div w:id="58679240">
      <w:marLeft w:val="0"/>
      <w:marRight w:val="0"/>
      <w:marTop w:val="0"/>
      <w:marBottom w:val="0"/>
      <w:divBdr>
        <w:top w:val="none" w:sz="0" w:space="0" w:color="auto"/>
        <w:left w:val="none" w:sz="0" w:space="0" w:color="auto"/>
        <w:bottom w:val="none" w:sz="0" w:space="0" w:color="auto"/>
        <w:right w:val="none" w:sz="0" w:space="0" w:color="auto"/>
      </w:divBdr>
    </w:div>
    <w:div w:id="58679241">
      <w:marLeft w:val="0"/>
      <w:marRight w:val="0"/>
      <w:marTop w:val="0"/>
      <w:marBottom w:val="0"/>
      <w:divBdr>
        <w:top w:val="none" w:sz="0" w:space="0" w:color="auto"/>
        <w:left w:val="none" w:sz="0" w:space="0" w:color="auto"/>
        <w:bottom w:val="none" w:sz="0" w:space="0" w:color="auto"/>
        <w:right w:val="none" w:sz="0" w:space="0" w:color="auto"/>
      </w:divBdr>
    </w:div>
    <w:div w:id="58679242">
      <w:marLeft w:val="0"/>
      <w:marRight w:val="0"/>
      <w:marTop w:val="0"/>
      <w:marBottom w:val="0"/>
      <w:divBdr>
        <w:top w:val="none" w:sz="0" w:space="0" w:color="auto"/>
        <w:left w:val="none" w:sz="0" w:space="0" w:color="auto"/>
        <w:bottom w:val="none" w:sz="0" w:space="0" w:color="auto"/>
        <w:right w:val="none" w:sz="0" w:space="0" w:color="auto"/>
      </w:divBdr>
    </w:div>
    <w:div w:id="58679243">
      <w:marLeft w:val="0"/>
      <w:marRight w:val="0"/>
      <w:marTop w:val="0"/>
      <w:marBottom w:val="0"/>
      <w:divBdr>
        <w:top w:val="none" w:sz="0" w:space="0" w:color="auto"/>
        <w:left w:val="none" w:sz="0" w:space="0" w:color="auto"/>
        <w:bottom w:val="none" w:sz="0" w:space="0" w:color="auto"/>
        <w:right w:val="none" w:sz="0" w:space="0" w:color="auto"/>
      </w:divBdr>
    </w:div>
    <w:div w:id="58679244">
      <w:marLeft w:val="0"/>
      <w:marRight w:val="0"/>
      <w:marTop w:val="0"/>
      <w:marBottom w:val="0"/>
      <w:divBdr>
        <w:top w:val="none" w:sz="0" w:space="0" w:color="auto"/>
        <w:left w:val="none" w:sz="0" w:space="0" w:color="auto"/>
        <w:bottom w:val="none" w:sz="0" w:space="0" w:color="auto"/>
        <w:right w:val="none" w:sz="0" w:space="0" w:color="auto"/>
      </w:divBdr>
    </w:div>
    <w:div w:id="58679245">
      <w:marLeft w:val="0"/>
      <w:marRight w:val="0"/>
      <w:marTop w:val="0"/>
      <w:marBottom w:val="0"/>
      <w:divBdr>
        <w:top w:val="none" w:sz="0" w:space="0" w:color="auto"/>
        <w:left w:val="none" w:sz="0" w:space="0" w:color="auto"/>
        <w:bottom w:val="none" w:sz="0" w:space="0" w:color="auto"/>
        <w:right w:val="none" w:sz="0" w:space="0" w:color="auto"/>
      </w:divBdr>
    </w:div>
    <w:div w:id="58679246">
      <w:marLeft w:val="0"/>
      <w:marRight w:val="0"/>
      <w:marTop w:val="0"/>
      <w:marBottom w:val="0"/>
      <w:divBdr>
        <w:top w:val="none" w:sz="0" w:space="0" w:color="auto"/>
        <w:left w:val="none" w:sz="0" w:space="0" w:color="auto"/>
        <w:bottom w:val="none" w:sz="0" w:space="0" w:color="auto"/>
        <w:right w:val="none" w:sz="0" w:space="0" w:color="auto"/>
      </w:divBdr>
    </w:div>
    <w:div w:id="58679247">
      <w:marLeft w:val="0"/>
      <w:marRight w:val="0"/>
      <w:marTop w:val="0"/>
      <w:marBottom w:val="0"/>
      <w:divBdr>
        <w:top w:val="none" w:sz="0" w:space="0" w:color="auto"/>
        <w:left w:val="none" w:sz="0" w:space="0" w:color="auto"/>
        <w:bottom w:val="none" w:sz="0" w:space="0" w:color="auto"/>
        <w:right w:val="none" w:sz="0" w:space="0" w:color="auto"/>
      </w:divBdr>
    </w:div>
    <w:div w:id="58679248">
      <w:marLeft w:val="0"/>
      <w:marRight w:val="0"/>
      <w:marTop w:val="0"/>
      <w:marBottom w:val="0"/>
      <w:divBdr>
        <w:top w:val="none" w:sz="0" w:space="0" w:color="auto"/>
        <w:left w:val="none" w:sz="0" w:space="0" w:color="auto"/>
        <w:bottom w:val="none" w:sz="0" w:space="0" w:color="auto"/>
        <w:right w:val="none" w:sz="0" w:space="0" w:color="auto"/>
      </w:divBdr>
    </w:div>
    <w:div w:id="58679249">
      <w:marLeft w:val="0"/>
      <w:marRight w:val="0"/>
      <w:marTop w:val="0"/>
      <w:marBottom w:val="0"/>
      <w:divBdr>
        <w:top w:val="none" w:sz="0" w:space="0" w:color="auto"/>
        <w:left w:val="none" w:sz="0" w:space="0" w:color="auto"/>
        <w:bottom w:val="none" w:sz="0" w:space="0" w:color="auto"/>
        <w:right w:val="none" w:sz="0" w:space="0" w:color="auto"/>
      </w:divBdr>
    </w:div>
    <w:div w:id="58679250">
      <w:marLeft w:val="0"/>
      <w:marRight w:val="0"/>
      <w:marTop w:val="0"/>
      <w:marBottom w:val="0"/>
      <w:divBdr>
        <w:top w:val="none" w:sz="0" w:space="0" w:color="auto"/>
        <w:left w:val="none" w:sz="0" w:space="0" w:color="auto"/>
        <w:bottom w:val="none" w:sz="0" w:space="0" w:color="auto"/>
        <w:right w:val="none" w:sz="0" w:space="0" w:color="auto"/>
      </w:divBdr>
    </w:div>
    <w:div w:id="58679251">
      <w:marLeft w:val="0"/>
      <w:marRight w:val="0"/>
      <w:marTop w:val="0"/>
      <w:marBottom w:val="0"/>
      <w:divBdr>
        <w:top w:val="none" w:sz="0" w:space="0" w:color="auto"/>
        <w:left w:val="none" w:sz="0" w:space="0" w:color="auto"/>
        <w:bottom w:val="none" w:sz="0" w:space="0" w:color="auto"/>
        <w:right w:val="none" w:sz="0" w:space="0" w:color="auto"/>
      </w:divBdr>
    </w:div>
    <w:div w:id="58679252">
      <w:marLeft w:val="0"/>
      <w:marRight w:val="0"/>
      <w:marTop w:val="0"/>
      <w:marBottom w:val="0"/>
      <w:divBdr>
        <w:top w:val="none" w:sz="0" w:space="0" w:color="auto"/>
        <w:left w:val="none" w:sz="0" w:space="0" w:color="auto"/>
        <w:bottom w:val="none" w:sz="0" w:space="0" w:color="auto"/>
        <w:right w:val="none" w:sz="0" w:space="0" w:color="auto"/>
      </w:divBdr>
    </w:div>
    <w:div w:id="58679253">
      <w:marLeft w:val="0"/>
      <w:marRight w:val="0"/>
      <w:marTop w:val="0"/>
      <w:marBottom w:val="0"/>
      <w:divBdr>
        <w:top w:val="none" w:sz="0" w:space="0" w:color="auto"/>
        <w:left w:val="none" w:sz="0" w:space="0" w:color="auto"/>
        <w:bottom w:val="none" w:sz="0" w:space="0" w:color="auto"/>
        <w:right w:val="none" w:sz="0" w:space="0" w:color="auto"/>
      </w:divBdr>
    </w:div>
    <w:div w:id="58679254">
      <w:marLeft w:val="0"/>
      <w:marRight w:val="0"/>
      <w:marTop w:val="0"/>
      <w:marBottom w:val="0"/>
      <w:divBdr>
        <w:top w:val="none" w:sz="0" w:space="0" w:color="auto"/>
        <w:left w:val="none" w:sz="0" w:space="0" w:color="auto"/>
        <w:bottom w:val="none" w:sz="0" w:space="0" w:color="auto"/>
        <w:right w:val="none" w:sz="0" w:space="0" w:color="auto"/>
      </w:divBdr>
    </w:div>
    <w:div w:id="58679255">
      <w:marLeft w:val="0"/>
      <w:marRight w:val="0"/>
      <w:marTop w:val="0"/>
      <w:marBottom w:val="0"/>
      <w:divBdr>
        <w:top w:val="none" w:sz="0" w:space="0" w:color="auto"/>
        <w:left w:val="none" w:sz="0" w:space="0" w:color="auto"/>
        <w:bottom w:val="none" w:sz="0" w:space="0" w:color="auto"/>
        <w:right w:val="none" w:sz="0" w:space="0" w:color="auto"/>
      </w:divBdr>
    </w:div>
    <w:div w:id="58679256">
      <w:marLeft w:val="0"/>
      <w:marRight w:val="0"/>
      <w:marTop w:val="0"/>
      <w:marBottom w:val="0"/>
      <w:divBdr>
        <w:top w:val="none" w:sz="0" w:space="0" w:color="auto"/>
        <w:left w:val="none" w:sz="0" w:space="0" w:color="auto"/>
        <w:bottom w:val="none" w:sz="0" w:space="0" w:color="auto"/>
        <w:right w:val="none" w:sz="0" w:space="0" w:color="auto"/>
      </w:divBdr>
    </w:div>
    <w:div w:id="58679257">
      <w:marLeft w:val="0"/>
      <w:marRight w:val="0"/>
      <w:marTop w:val="0"/>
      <w:marBottom w:val="0"/>
      <w:divBdr>
        <w:top w:val="none" w:sz="0" w:space="0" w:color="auto"/>
        <w:left w:val="none" w:sz="0" w:space="0" w:color="auto"/>
        <w:bottom w:val="none" w:sz="0" w:space="0" w:color="auto"/>
        <w:right w:val="none" w:sz="0" w:space="0" w:color="auto"/>
      </w:divBdr>
    </w:div>
    <w:div w:id="58679258">
      <w:marLeft w:val="0"/>
      <w:marRight w:val="0"/>
      <w:marTop w:val="0"/>
      <w:marBottom w:val="0"/>
      <w:divBdr>
        <w:top w:val="none" w:sz="0" w:space="0" w:color="auto"/>
        <w:left w:val="none" w:sz="0" w:space="0" w:color="auto"/>
        <w:bottom w:val="none" w:sz="0" w:space="0" w:color="auto"/>
        <w:right w:val="none" w:sz="0" w:space="0" w:color="auto"/>
      </w:divBdr>
    </w:div>
    <w:div w:id="58679259">
      <w:marLeft w:val="0"/>
      <w:marRight w:val="0"/>
      <w:marTop w:val="0"/>
      <w:marBottom w:val="0"/>
      <w:divBdr>
        <w:top w:val="none" w:sz="0" w:space="0" w:color="auto"/>
        <w:left w:val="none" w:sz="0" w:space="0" w:color="auto"/>
        <w:bottom w:val="none" w:sz="0" w:space="0" w:color="auto"/>
        <w:right w:val="none" w:sz="0" w:space="0" w:color="auto"/>
      </w:divBdr>
    </w:div>
    <w:div w:id="58679260">
      <w:marLeft w:val="0"/>
      <w:marRight w:val="0"/>
      <w:marTop w:val="0"/>
      <w:marBottom w:val="0"/>
      <w:divBdr>
        <w:top w:val="none" w:sz="0" w:space="0" w:color="auto"/>
        <w:left w:val="none" w:sz="0" w:space="0" w:color="auto"/>
        <w:bottom w:val="none" w:sz="0" w:space="0" w:color="auto"/>
        <w:right w:val="none" w:sz="0" w:space="0" w:color="auto"/>
      </w:divBdr>
    </w:div>
    <w:div w:id="58679261">
      <w:marLeft w:val="0"/>
      <w:marRight w:val="0"/>
      <w:marTop w:val="0"/>
      <w:marBottom w:val="0"/>
      <w:divBdr>
        <w:top w:val="none" w:sz="0" w:space="0" w:color="auto"/>
        <w:left w:val="none" w:sz="0" w:space="0" w:color="auto"/>
        <w:bottom w:val="none" w:sz="0" w:space="0" w:color="auto"/>
        <w:right w:val="none" w:sz="0" w:space="0" w:color="auto"/>
      </w:divBdr>
    </w:div>
    <w:div w:id="58679262">
      <w:marLeft w:val="0"/>
      <w:marRight w:val="0"/>
      <w:marTop w:val="0"/>
      <w:marBottom w:val="0"/>
      <w:divBdr>
        <w:top w:val="none" w:sz="0" w:space="0" w:color="auto"/>
        <w:left w:val="none" w:sz="0" w:space="0" w:color="auto"/>
        <w:bottom w:val="none" w:sz="0" w:space="0" w:color="auto"/>
        <w:right w:val="none" w:sz="0" w:space="0" w:color="auto"/>
      </w:divBdr>
    </w:div>
    <w:div w:id="58679263">
      <w:marLeft w:val="0"/>
      <w:marRight w:val="0"/>
      <w:marTop w:val="0"/>
      <w:marBottom w:val="0"/>
      <w:divBdr>
        <w:top w:val="none" w:sz="0" w:space="0" w:color="auto"/>
        <w:left w:val="none" w:sz="0" w:space="0" w:color="auto"/>
        <w:bottom w:val="none" w:sz="0" w:space="0" w:color="auto"/>
        <w:right w:val="none" w:sz="0" w:space="0" w:color="auto"/>
      </w:divBdr>
    </w:div>
    <w:div w:id="58679264">
      <w:marLeft w:val="0"/>
      <w:marRight w:val="0"/>
      <w:marTop w:val="0"/>
      <w:marBottom w:val="0"/>
      <w:divBdr>
        <w:top w:val="none" w:sz="0" w:space="0" w:color="auto"/>
        <w:left w:val="none" w:sz="0" w:space="0" w:color="auto"/>
        <w:bottom w:val="none" w:sz="0" w:space="0" w:color="auto"/>
        <w:right w:val="none" w:sz="0" w:space="0" w:color="auto"/>
      </w:divBdr>
    </w:div>
    <w:div w:id="58679265">
      <w:marLeft w:val="0"/>
      <w:marRight w:val="0"/>
      <w:marTop w:val="0"/>
      <w:marBottom w:val="0"/>
      <w:divBdr>
        <w:top w:val="none" w:sz="0" w:space="0" w:color="auto"/>
        <w:left w:val="none" w:sz="0" w:space="0" w:color="auto"/>
        <w:bottom w:val="none" w:sz="0" w:space="0" w:color="auto"/>
        <w:right w:val="none" w:sz="0" w:space="0" w:color="auto"/>
      </w:divBdr>
    </w:div>
    <w:div w:id="58679266">
      <w:marLeft w:val="0"/>
      <w:marRight w:val="0"/>
      <w:marTop w:val="0"/>
      <w:marBottom w:val="0"/>
      <w:divBdr>
        <w:top w:val="none" w:sz="0" w:space="0" w:color="auto"/>
        <w:left w:val="none" w:sz="0" w:space="0" w:color="auto"/>
        <w:bottom w:val="none" w:sz="0" w:space="0" w:color="auto"/>
        <w:right w:val="none" w:sz="0" w:space="0" w:color="auto"/>
      </w:divBdr>
    </w:div>
    <w:div w:id="58679267">
      <w:marLeft w:val="0"/>
      <w:marRight w:val="0"/>
      <w:marTop w:val="0"/>
      <w:marBottom w:val="0"/>
      <w:divBdr>
        <w:top w:val="none" w:sz="0" w:space="0" w:color="auto"/>
        <w:left w:val="none" w:sz="0" w:space="0" w:color="auto"/>
        <w:bottom w:val="none" w:sz="0" w:space="0" w:color="auto"/>
        <w:right w:val="none" w:sz="0" w:space="0" w:color="auto"/>
      </w:divBdr>
    </w:div>
    <w:div w:id="58679268">
      <w:marLeft w:val="0"/>
      <w:marRight w:val="0"/>
      <w:marTop w:val="0"/>
      <w:marBottom w:val="0"/>
      <w:divBdr>
        <w:top w:val="none" w:sz="0" w:space="0" w:color="auto"/>
        <w:left w:val="none" w:sz="0" w:space="0" w:color="auto"/>
        <w:bottom w:val="none" w:sz="0" w:space="0" w:color="auto"/>
        <w:right w:val="none" w:sz="0" w:space="0" w:color="auto"/>
      </w:divBdr>
    </w:div>
    <w:div w:id="58679269">
      <w:marLeft w:val="0"/>
      <w:marRight w:val="0"/>
      <w:marTop w:val="0"/>
      <w:marBottom w:val="0"/>
      <w:divBdr>
        <w:top w:val="none" w:sz="0" w:space="0" w:color="auto"/>
        <w:left w:val="none" w:sz="0" w:space="0" w:color="auto"/>
        <w:bottom w:val="none" w:sz="0" w:space="0" w:color="auto"/>
        <w:right w:val="none" w:sz="0" w:space="0" w:color="auto"/>
      </w:divBdr>
    </w:div>
    <w:div w:id="58679270">
      <w:marLeft w:val="0"/>
      <w:marRight w:val="0"/>
      <w:marTop w:val="0"/>
      <w:marBottom w:val="0"/>
      <w:divBdr>
        <w:top w:val="none" w:sz="0" w:space="0" w:color="auto"/>
        <w:left w:val="none" w:sz="0" w:space="0" w:color="auto"/>
        <w:bottom w:val="none" w:sz="0" w:space="0" w:color="auto"/>
        <w:right w:val="none" w:sz="0" w:space="0" w:color="auto"/>
      </w:divBdr>
    </w:div>
    <w:div w:id="58679271">
      <w:marLeft w:val="0"/>
      <w:marRight w:val="0"/>
      <w:marTop w:val="0"/>
      <w:marBottom w:val="0"/>
      <w:divBdr>
        <w:top w:val="none" w:sz="0" w:space="0" w:color="auto"/>
        <w:left w:val="none" w:sz="0" w:space="0" w:color="auto"/>
        <w:bottom w:val="none" w:sz="0" w:space="0" w:color="auto"/>
        <w:right w:val="none" w:sz="0" w:space="0" w:color="auto"/>
      </w:divBdr>
    </w:div>
    <w:div w:id="58679272">
      <w:marLeft w:val="0"/>
      <w:marRight w:val="0"/>
      <w:marTop w:val="0"/>
      <w:marBottom w:val="0"/>
      <w:divBdr>
        <w:top w:val="none" w:sz="0" w:space="0" w:color="auto"/>
        <w:left w:val="none" w:sz="0" w:space="0" w:color="auto"/>
        <w:bottom w:val="none" w:sz="0" w:space="0" w:color="auto"/>
        <w:right w:val="none" w:sz="0" w:space="0" w:color="auto"/>
      </w:divBdr>
    </w:div>
    <w:div w:id="58679273">
      <w:marLeft w:val="0"/>
      <w:marRight w:val="0"/>
      <w:marTop w:val="0"/>
      <w:marBottom w:val="0"/>
      <w:divBdr>
        <w:top w:val="none" w:sz="0" w:space="0" w:color="auto"/>
        <w:left w:val="none" w:sz="0" w:space="0" w:color="auto"/>
        <w:bottom w:val="none" w:sz="0" w:space="0" w:color="auto"/>
        <w:right w:val="none" w:sz="0" w:space="0" w:color="auto"/>
      </w:divBdr>
    </w:div>
    <w:div w:id="58679274">
      <w:marLeft w:val="0"/>
      <w:marRight w:val="0"/>
      <w:marTop w:val="0"/>
      <w:marBottom w:val="0"/>
      <w:divBdr>
        <w:top w:val="none" w:sz="0" w:space="0" w:color="auto"/>
        <w:left w:val="none" w:sz="0" w:space="0" w:color="auto"/>
        <w:bottom w:val="none" w:sz="0" w:space="0" w:color="auto"/>
        <w:right w:val="none" w:sz="0" w:space="0" w:color="auto"/>
      </w:divBdr>
    </w:div>
    <w:div w:id="58679275">
      <w:marLeft w:val="0"/>
      <w:marRight w:val="0"/>
      <w:marTop w:val="0"/>
      <w:marBottom w:val="0"/>
      <w:divBdr>
        <w:top w:val="none" w:sz="0" w:space="0" w:color="auto"/>
        <w:left w:val="none" w:sz="0" w:space="0" w:color="auto"/>
        <w:bottom w:val="none" w:sz="0" w:space="0" w:color="auto"/>
        <w:right w:val="none" w:sz="0" w:space="0" w:color="auto"/>
      </w:divBdr>
    </w:div>
    <w:div w:id="58679276">
      <w:marLeft w:val="0"/>
      <w:marRight w:val="0"/>
      <w:marTop w:val="0"/>
      <w:marBottom w:val="0"/>
      <w:divBdr>
        <w:top w:val="none" w:sz="0" w:space="0" w:color="auto"/>
        <w:left w:val="none" w:sz="0" w:space="0" w:color="auto"/>
        <w:bottom w:val="none" w:sz="0" w:space="0" w:color="auto"/>
        <w:right w:val="none" w:sz="0" w:space="0" w:color="auto"/>
      </w:divBdr>
    </w:div>
    <w:div w:id="58679277">
      <w:marLeft w:val="0"/>
      <w:marRight w:val="0"/>
      <w:marTop w:val="0"/>
      <w:marBottom w:val="0"/>
      <w:divBdr>
        <w:top w:val="none" w:sz="0" w:space="0" w:color="auto"/>
        <w:left w:val="none" w:sz="0" w:space="0" w:color="auto"/>
        <w:bottom w:val="none" w:sz="0" w:space="0" w:color="auto"/>
        <w:right w:val="none" w:sz="0" w:space="0" w:color="auto"/>
      </w:divBdr>
    </w:div>
    <w:div w:id="58679278">
      <w:marLeft w:val="0"/>
      <w:marRight w:val="0"/>
      <w:marTop w:val="0"/>
      <w:marBottom w:val="0"/>
      <w:divBdr>
        <w:top w:val="none" w:sz="0" w:space="0" w:color="auto"/>
        <w:left w:val="none" w:sz="0" w:space="0" w:color="auto"/>
        <w:bottom w:val="none" w:sz="0" w:space="0" w:color="auto"/>
        <w:right w:val="none" w:sz="0" w:space="0" w:color="auto"/>
      </w:divBdr>
    </w:div>
    <w:div w:id="58679279">
      <w:marLeft w:val="0"/>
      <w:marRight w:val="0"/>
      <w:marTop w:val="0"/>
      <w:marBottom w:val="0"/>
      <w:divBdr>
        <w:top w:val="none" w:sz="0" w:space="0" w:color="auto"/>
        <w:left w:val="none" w:sz="0" w:space="0" w:color="auto"/>
        <w:bottom w:val="none" w:sz="0" w:space="0" w:color="auto"/>
        <w:right w:val="none" w:sz="0" w:space="0" w:color="auto"/>
      </w:divBdr>
    </w:div>
    <w:div w:id="58679280">
      <w:marLeft w:val="0"/>
      <w:marRight w:val="0"/>
      <w:marTop w:val="0"/>
      <w:marBottom w:val="0"/>
      <w:divBdr>
        <w:top w:val="none" w:sz="0" w:space="0" w:color="auto"/>
        <w:left w:val="none" w:sz="0" w:space="0" w:color="auto"/>
        <w:bottom w:val="none" w:sz="0" w:space="0" w:color="auto"/>
        <w:right w:val="none" w:sz="0" w:space="0" w:color="auto"/>
      </w:divBdr>
    </w:div>
    <w:div w:id="58679281">
      <w:marLeft w:val="0"/>
      <w:marRight w:val="0"/>
      <w:marTop w:val="0"/>
      <w:marBottom w:val="0"/>
      <w:divBdr>
        <w:top w:val="none" w:sz="0" w:space="0" w:color="auto"/>
        <w:left w:val="none" w:sz="0" w:space="0" w:color="auto"/>
        <w:bottom w:val="none" w:sz="0" w:space="0" w:color="auto"/>
        <w:right w:val="none" w:sz="0" w:space="0" w:color="auto"/>
      </w:divBdr>
    </w:div>
    <w:div w:id="58679282">
      <w:marLeft w:val="0"/>
      <w:marRight w:val="0"/>
      <w:marTop w:val="0"/>
      <w:marBottom w:val="0"/>
      <w:divBdr>
        <w:top w:val="none" w:sz="0" w:space="0" w:color="auto"/>
        <w:left w:val="none" w:sz="0" w:space="0" w:color="auto"/>
        <w:bottom w:val="none" w:sz="0" w:space="0" w:color="auto"/>
        <w:right w:val="none" w:sz="0" w:space="0" w:color="auto"/>
      </w:divBdr>
    </w:div>
    <w:div w:id="58679283">
      <w:marLeft w:val="0"/>
      <w:marRight w:val="0"/>
      <w:marTop w:val="0"/>
      <w:marBottom w:val="0"/>
      <w:divBdr>
        <w:top w:val="none" w:sz="0" w:space="0" w:color="auto"/>
        <w:left w:val="none" w:sz="0" w:space="0" w:color="auto"/>
        <w:bottom w:val="none" w:sz="0" w:space="0" w:color="auto"/>
        <w:right w:val="none" w:sz="0" w:space="0" w:color="auto"/>
      </w:divBdr>
    </w:div>
    <w:div w:id="5867928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84764C-21E7-4653-A6F6-5295F2CA7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479</TotalTime>
  <Pages>1</Pages>
  <Words>373</Words>
  <Characters>2131</Characters>
  <Application>Microsoft Office Word</Application>
  <DocSecurity>0</DocSecurity>
  <Lines>17</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2500</CharactersWithSpaces>
  <SharedDoc>false</SharedDoc>
  <HLinks>
    <vt:vector size="18" baseType="variant">
      <vt:variant>
        <vt:i4>5177457</vt:i4>
      </vt:variant>
      <vt:variant>
        <vt:i4>6</vt:i4>
      </vt:variant>
      <vt:variant>
        <vt:i4>0</vt:i4>
      </vt:variant>
      <vt:variant>
        <vt:i4>5</vt:i4>
      </vt:variant>
      <vt:variant>
        <vt:lpwstr>http://www.kalite.yildiz.edu.tr/login/sys/admin/subPages/img/70-100-P-04-E%C4%9Fitim-%C3%96%C4%9Fretim Hizmetlerinin Ger%C3%A7ekle%C5%9Ftirilmesi Prosed%C3%BCr%C3%BC_Rev00.pdf</vt:lpwstr>
      </vt:variant>
      <vt:variant>
        <vt:lpwstr/>
      </vt:variant>
      <vt:variant>
        <vt:i4>1835042</vt:i4>
      </vt:variant>
      <vt:variant>
        <vt:i4>3</vt:i4>
      </vt:variant>
      <vt:variant>
        <vt:i4>0</vt:i4>
      </vt:variant>
      <vt:variant>
        <vt:i4>5</vt:i4>
      </vt:variant>
      <vt:variant>
        <vt:lpwstr>http://www.kalite.yildiz.edu.tr/login/sys/admin/subPages/img/70-100-P-02-E%C4%9Fitim %C3%96%C4%9Fretim Hizmetlerinin Planlanmas%C4%B1 Prosed%C3%BCr%C3%BC_Rev00.pdf</vt:lpwstr>
      </vt:variant>
      <vt:variant>
        <vt:lpwstr/>
      </vt:variant>
      <vt:variant>
        <vt:i4>1310757</vt:i4>
      </vt:variant>
      <vt:variant>
        <vt:i4>0</vt:i4>
      </vt:variant>
      <vt:variant>
        <vt:i4>0</vt:i4>
      </vt:variant>
      <vt:variant>
        <vt:i4>5</vt:i4>
      </vt:variant>
      <vt:variant>
        <vt:lpwstr>http://www.kalite.yildiz.edu.tr/login/sys/admin/subPages/img/70-000-P-03-Uygunsuzluk Y%C3%B6netimi D%C3%BCzeltici ve %C3%B6nleyici Faaliyetler Prosed%C3%BCr%C3%BC_Rev00.pdf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www.contrastegitim.com</dc:creator>
  <cp:lastModifiedBy>deveci</cp:lastModifiedBy>
  <cp:revision>38</cp:revision>
  <cp:lastPrinted>2013-03-19T07:24:00Z</cp:lastPrinted>
  <dcterms:created xsi:type="dcterms:W3CDTF">2020-02-22T09:38:00Z</dcterms:created>
  <dcterms:modified xsi:type="dcterms:W3CDTF">2020-09-13T21:42:00Z</dcterms:modified>
</cp:coreProperties>
</file>