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4FD" w:rsidRPr="009A5212" w:rsidRDefault="002F74FD" w:rsidP="002C196F">
      <w:pPr>
        <w:pStyle w:val="Balk1"/>
        <w:spacing w:after="0"/>
        <w:jc w:val="both"/>
        <w:rPr>
          <w:sz w:val="22"/>
          <w:szCs w:val="22"/>
        </w:rPr>
      </w:pPr>
      <w:r w:rsidRPr="009A5212">
        <w:rPr>
          <w:sz w:val="22"/>
          <w:szCs w:val="22"/>
        </w:rPr>
        <w:t>1. AMAÇ</w:t>
      </w:r>
    </w:p>
    <w:p w:rsidR="002F74FD" w:rsidRPr="009A5212" w:rsidRDefault="0032260E" w:rsidP="002C196F">
      <w:pPr>
        <w:autoSpaceDE w:val="0"/>
        <w:autoSpaceDN w:val="0"/>
        <w:adjustRightInd w:val="0"/>
        <w:spacing w:after="0" w:line="240" w:lineRule="auto"/>
        <w:jc w:val="both"/>
        <w:rPr>
          <w:rFonts w:ascii="Times New Roman" w:hAnsi="Times New Roman"/>
        </w:rPr>
      </w:pPr>
      <w:r w:rsidRPr="009A5212">
        <w:rPr>
          <w:rFonts w:ascii="Times New Roman" w:hAnsi="Times New Roman"/>
        </w:rPr>
        <w:t>Bu prosedürün</w:t>
      </w:r>
      <w:r w:rsidR="00C47CDD">
        <w:rPr>
          <w:rFonts w:ascii="Times New Roman" w:hAnsi="Times New Roman"/>
        </w:rPr>
        <w:t xml:space="preserve"> amacı</w:t>
      </w:r>
      <w:r w:rsidR="00D1179C">
        <w:rPr>
          <w:rFonts w:ascii="Times New Roman" w:hAnsi="Times New Roman"/>
        </w:rPr>
        <w:t>:</w:t>
      </w:r>
      <w:r w:rsidRPr="009A5212">
        <w:rPr>
          <w:rFonts w:ascii="Times New Roman" w:hAnsi="Times New Roman"/>
        </w:rPr>
        <w:t xml:space="preserve"> </w:t>
      </w:r>
      <w:proofErr w:type="gramStart"/>
      <w:r w:rsidR="00C47CDD" w:rsidRPr="00C47CDD">
        <w:rPr>
          <w:rFonts w:ascii="Times New Roman" w:hAnsi="Times New Roman"/>
        </w:rPr>
        <w:t>…………………</w:t>
      </w:r>
      <w:proofErr w:type="gramEnd"/>
      <w:r w:rsidR="00C47CDD" w:rsidRPr="00C47CDD">
        <w:rPr>
          <w:rFonts w:ascii="Times New Roman" w:hAnsi="Times New Roman"/>
        </w:rPr>
        <w:t>Okul Yönetimi, “O</w:t>
      </w:r>
      <w:r w:rsidR="00D1179C">
        <w:rPr>
          <w:rFonts w:ascii="Times New Roman" w:hAnsi="Times New Roman"/>
        </w:rPr>
        <w:t>kulum Temiz Yönetim Sisteminin”</w:t>
      </w:r>
      <w:r w:rsidR="00C47CDD" w:rsidRPr="00C47CDD">
        <w:rPr>
          <w:rFonts w:ascii="Times New Roman" w:hAnsi="Times New Roman"/>
        </w:rPr>
        <w:t xml:space="preserve"> </w:t>
      </w:r>
      <w:r w:rsidR="004021E5">
        <w:rPr>
          <w:rFonts w:ascii="Times New Roman" w:hAnsi="Times New Roman"/>
          <w:bCs/>
        </w:rPr>
        <w:t xml:space="preserve">işletilmesi sürecinde İhtiyaç duyulan Kişisel Koruyucu Donanımların (KKD) tespiti, kullanılması, bakımı ve </w:t>
      </w:r>
      <w:proofErr w:type="spellStart"/>
      <w:r w:rsidR="004021E5">
        <w:rPr>
          <w:rFonts w:ascii="Times New Roman" w:hAnsi="Times New Roman"/>
          <w:bCs/>
        </w:rPr>
        <w:t>bertarafı</w:t>
      </w:r>
      <w:proofErr w:type="spellEnd"/>
      <w:r w:rsidR="004021E5">
        <w:rPr>
          <w:rFonts w:ascii="Times New Roman" w:hAnsi="Times New Roman"/>
          <w:bCs/>
        </w:rPr>
        <w:t xml:space="preserve"> hususlarını düzenlemektir.</w:t>
      </w:r>
    </w:p>
    <w:p w:rsidR="00437F55" w:rsidRDefault="00437F55" w:rsidP="002C196F">
      <w:pPr>
        <w:pStyle w:val="Balk1"/>
        <w:spacing w:after="0"/>
        <w:jc w:val="both"/>
        <w:rPr>
          <w:sz w:val="22"/>
          <w:szCs w:val="22"/>
        </w:rPr>
      </w:pPr>
    </w:p>
    <w:p w:rsidR="002F74FD" w:rsidRPr="009A5212" w:rsidRDefault="002F74FD" w:rsidP="002C196F">
      <w:pPr>
        <w:pStyle w:val="Balk1"/>
        <w:spacing w:after="0"/>
        <w:jc w:val="both"/>
        <w:rPr>
          <w:sz w:val="22"/>
          <w:szCs w:val="22"/>
        </w:rPr>
      </w:pPr>
      <w:r w:rsidRPr="009A5212">
        <w:rPr>
          <w:sz w:val="22"/>
          <w:szCs w:val="22"/>
        </w:rPr>
        <w:t>2. KAPSAM</w:t>
      </w:r>
    </w:p>
    <w:p w:rsidR="0032260E" w:rsidRPr="009A5212" w:rsidRDefault="0032260E" w:rsidP="0032260E">
      <w:pPr>
        <w:autoSpaceDE w:val="0"/>
        <w:autoSpaceDN w:val="0"/>
        <w:adjustRightInd w:val="0"/>
        <w:spacing w:after="0" w:line="240" w:lineRule="auto"/>
        <w:jc w:val="both"/>
        <w:rPr>
          <w:rFonts w:ascii="Times New Roman" w:hAnsi="Times New Roman"/>
        </w:rPr>
      </w:pPr>
      <w:r w:rsidRPr="009A5212">
        <w:rPr>
          <w:rFonts w:ascii="Times New Roman" w:hAnsi="Times New Roman"/>
        </w:rPr>
        <w:t xml:space="preserve">Bu prosedür, </w:t>
      </w:r>
      <w:proofErr w:type="gramStart"/>
      <w:r w:rsidR="005C0031">
        <w:rPr>
          <w:rFonts w:ascii="Times New Roman" w:hAnsi="Times New Roman"/>
        </w:rPr>
        <w:t>……………………………..</w:t>
      </w:r>
      <w:proofErr w:type="gramEnd"/>
      <w:r w:rsidR="005C0031">
        <w:rPr>
          <w:rFonts w:ascii="Times New Roman" w:hAnsi="Times New Roman"/>
        </w:rPr>
        <w:t xml:space="preserve"> Okulunun</w:t>
      </w:r>
      <w:r w:rsidRPr="009A5212">
        <w:rPr>
          <w:rFonts w:ascii="Times New Roman" w:hAnsi="Times New Roman"/>
        </w:rPr>
        <w:t xml:space="preserve"> tüm bölümlerini </w:t>
      </w:r>
      <w:r w:rsidR="00C47CDD">
        <w:rPr>
          <w:rFonts w:ascii="Times New Roman" w:hAnsi="Times New Roman"/>
        </w:rPr>
        <w:t>ilişkili resmi ve özel kurumları</w:t>
      </w:r>
      <w:r w:rsidR="006D6815">
        <w:rPr>
          <w:rFonts w:ascii="Times New Roman" w:hAnsi="Times New Roman"/>
        </w:rPr>
        <w:t xml:space="preserve"> ve özel gurupların </w:t>
      </w:r>
      <w:proofErr w:type="spellStart"/>
      <w:r w:rsidR="006D6815">
        <w:rPr>
          <w:rFonts w:ascii="Times New Roman" w:hAnsi="Times New Roman"/>
        </w:rPr>
        <w:t>erişebilirliğini</w:t>
      </w:r>
      <w:proofErr w:type="spellEnd"/>
      <w:r w:rsidR="006D6815">
        <w:rPr>
          <w:rFonts w:ascii="Times New Roman" w:hAnsi="Times New Roman"/>
        </w:rPr>
        <w:t xml:space="preserve"> de</w:t>
      </w:r>
      <w:r w:rsidR="00C47CDD">
        <w:rPr>
          <w:rFonts w:ascii="Times New Roman" w:hAnsi="Times New Roman"/>
        </w:rPr>
        <w:t xml:space="preserve"> </w:t>
      </w:r>
      <w:r w:rsidRPr="009A5212">
        <w:rPr>
          <w:rFonts w:ascii="Times New Roman" w:hAnsi="Times New Roman"/>
        </w:rPr>
        <w:t>kapsar.</w:t>
      </w:r>
    </w:p>
    <w:p w:rsidR="002F74FD" w:rsidRPr="009A5212" w:rsidRDefault="002F74FD" w:rsidP="002C196F">
      <w:pPr>
        <w:spacing w:after="0" w:line="240" w:lineRule="auto"/>
        <w:jc w:val="both"/>
        <w:rPr>
          <w:rFonts w:ascii="Times New Roman" w:hAnsi="Times New Roman"/>
          <w:b/>
        </w:rPr>
      </w:pPr>
    </w:p>
    <w:p w:rsidR="002F74FD" w:rsidRPr="009A5212" w:rsidRDefault="002F74FD" w:rsidP="002C196F">
      <w:pPr>
        <w:pStyle w:val="Balk1"/>
        <w:spacing w:after="0"/>
        <w:jc w:val="both"/>
        <w:rPr>
          <w:sz w:val="22"/>
          <w:szCs w:val="22"/>
        </w:rPr>
      </w:pPr>
      <w:r w:rsidRPr="009A5212">
        <w:rPr>
          <w:sz w:val="22"/>
          <w:szCs w:val="22"/>
        </w:rPr>
        <w:t>3. TANIMLAR</w:t>
      </w:r>
    </w:p>
    <w:p w:rsidR="00C47CDD" w:rsidRPr="00C47CDD" w:rsidRDefault="004021E5" w:rsidP="00C47CDD">
      <w:pPr>
        <w:autoSpaceDE w:val="0"/>
        <w:autoSpaceDN w:val="0"/>
        <w:adjustRightInd w:val="0"/>
        <w:spacing w:after="0" w:line="240" w:lineRule="auto"/>
        <w:jc w:val="both"/>
        <w:rPr>
          <w:rFonts w:ascii="Times New Roman" w:hAnsi="Times New Roman"/>
        </w:rPr>
      </w:pPr>
      <w:r>
        <w:rPr>
          <w:rFonts w:ascii="Times New Roman" w:hAnsi="Times New Roman"/>
        </w:rPr>
        <w:t>KKD</w:t>
      </w:r>
      <w:r w:rsidR="00090659">
        <w:rPr>
          <w:rFonts w:ascii="Times New Roman" w:hAnsi="Times New Roman"/>
        </w:rPr>
        <w:t xml:space="preserve">: </w:t>
      </w:r>
      <w:r>
        <w:rPr>
          <w:rFonts w:ascii="Times New Roman" w:hAnsi="Times New Roman"/>
          <w:bCs/>
        </w:rPr>
        <w:t>Kişisel Koruyucu Donanımlar</w:t>
      </w:r>
    </w:p>
    <w:p w:rsidR="00C47CDD" w:rsidRPr="009A5212" w:rsidRDefault="00C47CDD" w:rsidP="002C196F">
      <w:pPr>
        <w:pStyle w:val="GvdeMetni"/>
        <w:jc w:val="both"/>
        <w:rPr>
          <w:sz w:val="22"/>
          <w:szCs w:val="22"/>
        </w:rPr>
      </w:pPr>
    </w:p>
    <w:p w:rsidR="002F74FD" w:rsidRPr="009A5212" w:rsidRDefault="002F74FD" w:rsidP="002C196F">
      <w:pPr>
        <w:pStyle w:val="Balk1"/>
        <w:spacing w:after="0"/>
        <w:jc w:val="both"/>
        <w:rPr>
          <w:sz w:val="22"/>
          <w:szCs w:val="22"/>
        </w:rPr>
      </w:pPr>
      <w:r w:rsidRPr="009A5212">
        <w:rPr>
          <w:sz w:val="22"/>
          <w:szCs w:val="22"/>
        </w:rPr>
        <w:t>4. SORUMLULUKLAR</w:t>
      </w:r>
    </w:p>
    <w:p w:rsidR="0032260E" w:rsidRPr="009A5212" w:rsidRDefault="002F74FD" w:rsidP="00437F55">
      <w:pPr>
        <w:pStyle w:val="GvdeMetni"/>
        <w:ind w:firstLine="708"/>
        <w:jc w:val="both"/>
        <w:rPr>
          <w:sz w:val="22"/>
          <w:szCs w:val="22"/>
        </w:rPr>
      </w:pPr>
      <w:r w:rsidRPr="009A5212">
        <w:rPr>
          <w:sz w:val="22"/>
          <w:szCs w:val="22"/>
        </w:rPr>
        <w:t xml:space="preserve">Bu </w:t>
      </w:r>
      <w:proofErr w:type="gramStart"/>
      <w:r w:rsidRPr="009A5212">
        <w:rPr>
          <w:sz w:val="22"/>
          <w:szCs w:val="22"/>
        </w:rPr>
        <w:t>prosedürün</w:t>
      </w:r>
      <w:proofErr w:type="gramEnd"/>
      <w:r w:rsidRPr="009A5212">
        <w:rPr>
          <w:sz w:val="22"/>
          <w:szCs w:val="22"/>
        </w:rPr>
        <w:t xml:space="preserve"> yönetiminden ve uygulanmasından </w:t>
      </w:r>
      <w:r w:rsidR="0032260E" w:rsidRPr="009A5212">
        <w:rPr>
          <w:sz w:val="22"/>
          <w:szCs w:val="22"/>
        </w:rPr>
        <w:t xml:space="preserve">başta </w:t>
      </w:r>
      <w:r w:rsidR="008443D5" w:rsidRPr="009A5212">
        <w:rPr>
          <w:sz w:val="22"/>
          <w:szCs w:val="22"/>
        </w:rPr>
        <w:t>Okul Müdürü</w:t>
      </w:r>
      <w:r w:rsidR="00437F55">
        <w:rPr>
          <w:sz w:val="22"/>
          <w:szCs w:val="22"/>
        </w:rPr>
        <w:t xml:space="preserve"> olmak üzere</w:t>
      </w:r>
      <w:r w:rsidR="00437F55" w:rsidRPr="00437F55">
        <w:t xml:space="preserve"> </w:t>
      </w:r>
      <w:r w:rsidR="00437F55" w:rsidRPr="00437F55">
        <w:rPr>
          <w:sz w:val="22"/>
          <w:szCs w:val="22"/>
        </w:rPr>
        <w:t>Okul Salgın Acil durum sorumlusu-Tüm çalışan, öğrenci, ziyaretçi, tedarikçi, Kantin ve servis çalışanlar</w:t>
      </w:r>
      <w:r w:rsidRPr="009A5212">
        <w:rPr>
          <w:sz w:val="22"/>
          <w:szCs w:val="22"/>
        </w:rPr>
        <w:t xml:space="preserve"> sorumludur. </w:t>
      </w:r>
    </w:p>
    <w:p w:rsidR="0032260E" w:rsidRDefault="00C47CDD" w:rsidP="0032260E">
      <w:pPr>
        <w:pStyle w:val="AralkYok"/>
        <w:jc w:val="both"/>
        <w:rPr>
          <w:rFonts w:ascii="Times New Roman" w:hAnsi="Times New Roman"/>
          <w:b/>
        </w:rPr>
      </w:pPr>
      <w:r w:rsidRPr="00C47CDD">
        <w:rPr>
          <w:rFonts w:ascii="Times New Roman" w:hAnsi="Times New Roman"/>
          <w:b/>
        </w:rPr>
        <w:t>5. UYGULAMA</w:t>
      </w:r>
    </w:p>
    <w:p w:rsidR="004021E5" w:rsidRDefault="00090659" w:rsidP="004021E5">
      <w:pPr>
        <w:widowControl w:val="0"/>
        <w:autoSpaceDE w:val="0"/>
        <w:autoSpaceDN w:val="0"/>
        <w:adjustRightInd w:val="0"/>
        <w:spacing w:after="0" w:line="240" w:lineRule="auto"/>
        <w:ind w:firstLine="709"/>
        <w:jc w:val="both"/>
        <w:textAlignment w:val="baseline"/>
        <w:rPr>
          <w:rFonts w:ascii="Times New Roman" w:hAnsi="Times New Roman"/>
          <w:bCs/>
          <w:color w:val="000000"/>
          <w:sz w:val="24"/>
          <w:szCs w:val="20"/>
          <w:lang w:eastAsia="tr-TR"/>
        </w:rPr>
      </w:pPr>
      <w:proofErr w:type="gramStart"/>
      <w:r>
        <w:rPr>
          <w:rFonts w:ascii="Times New Roman" w:hAnsi="Times New Roman"/>
          <w:bCs/>
          <w:color w:val="000000"/>
          <w:sz w:val="24"/>
          <w:szCs w:val="20"/>
          <w:lang w:eastAsia="tr-TR"/>
        </w:rPr>
        <w:t>………</w:t>
      </w:r>
      <w:proofErr w:type="gramEnd"/>
      <w:r>
        <w:rPr>
          <w:rFonts w:ascii="Times New Roman" w:hAnsi="Times New Roman"/>
          <w:bCs/>
          <w:color w:val="000000"/>
          <w:sz w:val="24"/>
          <w:szCs w:val="20"/>
          <w:lang w:eastAsia="tr-TR"/>
        </w:rPr>
        <w:t xml:space="preserve">Okul Yönetimi, çalışanlar, öğrenciler ve ziyaretçiler </w:t>
      </w:r>
      <w:r w:rsidR="004021E5" w:rsidRPr="004021E5">
        <w:rPr>
          <w:rFonts w:ascii="Times New Roman" w:hAnsi="Times New Roman"/>
          <w:bCs/>
          <w:color w:val="000000"/>
          <w:sz w:val="24"/>
          <w:szCs w:val="20"/>
          <w:lang w:eastAsia="tr-TR"/>
        </w:rPr>
        <w:t xml:space="preserve">Hijyen, Enfeksiyon </w:t>
      </w:r>
      <w:r w:rsidR="004021E5" w:rsidRPr="004021E5">
        <w:rPr>
          <w:rFonts w:ascii="Times New Roman" w:hAnsi="Times New Roman" w:hint="eastAsia"/>
          <w:bCs/>
          <w:color w:val="000000"/>
          <w:sz w:val="24"/>
          <w:szCs w:val="20"/>
          <w:lang w:eastAsia="tr-TR"/>
        </w:rPr>
        <w:t>Ö</w:t>
      </w:r>
      <w:r w:rsidR="004021E5" w:rsidRPr="004021E5">
        <w:rPr>
          <w:rFonts w:ascii="Times New Roman" w:hAnsi="Times New Roman"/>
          <w:bCs/>
          <w:color w:val="000000"/>
          <w:sz w:val="24"/>
          <w:szCs w:val="20"/>
          <w:lang w:eastAsia="tr-TR"/>
        </w:rPr>
        <w:t xml:space="preserve">nleme ve Kontrol </w:t>
      </w:r>
      <w:r w:rsidR="004021E5" w:rsidRPr="004021E5">
        <w:rPr>
          <w:rFonts w:ascii="Times New Roman" w:hAnsi="Times New Roman" w:hint="eastAsia"/>
          <w:bCs/>
          <w:color w:val="000000"/>
          <w:sz w:val="24"/>
          <w:szCs w:val="20"/>
          <w:lang w:eastAsia="tr-TR"/>
        </w:rPr>
        <w:t>İç</w:t>
      </w:r>
      <w:r w:rsidR="004021E5" w:rsidRPr="004021E5">
        <w:rPr>
          <w:rFonts w:ascii="Times New Roman" w:hAnsi="Times New Roman"/>
          <w:bCs/>
          <w:color w:val="000000"/>
          <w:sz w:val="24"/>
          <w:szCs w:val="20"/>
          <w:lang w:eastAsia="tr-TR"/>
        </w:rPr>
        <w:t>in Eylem Plan (</w:t>
      </w:r>
      <w:proofErr w:type="spellStart"/>
      <w:r w:rsidR="004021E5" w:rsidRPr="004021E5">
        <w:rPr>
          <w:rFonts w:ascii="Times New Roman" w:hAnsi="Times New Roman"/>
          <w:bCs/>
          <w:color w:val="000000"/>
          <w:sz w:val="24"/>
          <w:szCs w:val="20"/>
          <w:lang w:eastAsia="tr-TR"/>
        </w:rPr>
        <w:t>lar</w:t>
      </w:r>
      <w:proofErr w:type="spellEnd"/>
      <w:r w:rsidR="004021E5" w:rsidRPr="004021E5">
        <w:rPr>
          <w:rFonts w:ascii="Times New Roman" w:hAnsi="Times New Roman"/>
          <w:bCs/>
          <w:color w:val="000000"/>
          <w:sz w:val="24"/>
          <w:szCs w:val="20"/>
          <w:lang w:eastAsia="tr-TR"/>
        </w:rPr>
        <w:t>)</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 xml:space="preserve"> </w:t>
      </w:r>
      <w:r w:rsidR="004021E5" w:rsidRPr="004021E5">
        <w:rPr>
          <w:rFonts w:ascii="Times New Roman" w:hAnsi="Times New Roman" w:hint="eastAsia"/>
          <w:bCs/>
          <w:color w:val="000000"/>
          <w:sz w:val="24"/>
          <w:szCs w:val="20"/>
          <w:lang w:eastAsia="tr-TR"/>
        </w:rPr>
        <w:t>ç</w:t>
      </w:r>
      <w:r w:rsidR="004021E5" w:rsidRPr="004021E5">
        <w:rPr>
          <w:rFonts w:ascii="Times New Roman" w:hAnsi="Times New Roman"/>
          <w:bCs/>
          <w:color w:val="000000"/>
          <w:sz w:val="24"/>
          <w:szCs w:val="20"/>
          <w:lang w:eastAsia="tr-TR"/>
        </w:rPr>
        <w:t>er</w:t>
      </w:r>
      <w:r w:rsidR="004021E5" w:rsidRPr="004021E5">
        <w:rPr>
          <w:rFonts w:ascii="Times New Roman" w:hAnsi="Times New Roman" w:hint="eastAsia"/>
          <w:bCs/>
          <w:color w:val="000000"/>
          <w:sz w:val="24"/>
          <w:szCs w:val="20"/>
          <w:lang w:eastAsia="tr-TR"/>
        </w:rPr>
        <w:t>ç</w:t>
      </w:r>
      <w:r w:rsidR="004021E5" w:rsidRPr="004021E5">
        <w:rPr>
          <w:rFonts w:ascii="Times New Roman" w:hAnsi="Times New Roman"/>
          <w:bCs/>
          <w:color w:val="000000"/>
          <w:sz w:val="24"/>
          <w:szCs w:val="20"/>
          <w:lang w:eastAsia="tr-TR"/>
        </w:rPr>
        <w:t>evesinde</w:t>
      </w:r>
      <w:r w:rsidR="004021E5">
        <w:rPr>
          <w:rFonts w:ascii="Times New Roman" w:hAnsi="Times New Roman"/>
          <w:bCs/>
          <w:color w:val="000000"/>
          <w:sz w:val="24"/>
          <w:szCs w:val="20"/>
          <w:lang w:eastAsia="tr-TR"/>
        </w:rPr>
        <w:t xml:space="preserve"> </w:t>
      </w:r>
      <w:r w:rsidR="004021E5" w:rsidRPr="004021E5">
        <w:rPr>
          <w:rFonts w:ascii="Times New Roman" w:hAnsi="Times New Roman"/>
          <w:bCs/>
          <w:color w:val="000000"/>
          <w:sz w:val="24"/>
          <w:szCs w:val="20"/>
          <w:lang w:eastAsia="tr-TR"/>
        </w:rPr>
        <w:t>gereken i</w:t>
      </w:r>
      <w:r w:rsidR="004021E5" w:rsidRPr="004021E5">
        <w:rPr>
          <w:rFonts w:ascii="Times New Roman" w:hAnsi="Times New Roman" w:hint="eastAsia"/>
          <w:bCs/>
          <w:color w:val="000000"/>
          <w:sz w:val="24"/>
          <w:szCs w:val="20"/>
          <w:lang w:eastAsia="tr-TR"/>
        </w:rPr>
        <w:t>ş</w:t>
      </w:r>
      <w:r w:rsidR="004021E5" w:rsidRPr="004021E5">
        <w:rPr>
          <w:rFonts w:ascii="Times New Roman" w:hAnsi="Times New Roman"/>
          <w:bCs/>
          <w:color w:val="000000"/>
          <w:sz w:val="24"/>
          <w:szCs w:val="20"/>
          <w:lang w:eastAsia="tr-TR"/>
        </w:rPr>
        <w:t xml:space="preserve"> sa</w:t>
      </w:r>
      <w:r w:rsidR="004021E5" w:rsidRPr="004021E5">
        <w:rPr>
          <w:rFonts w:ascii="Times New Roman" w:hAnsi="Times New Roman" w:hint="eastAsia"/>
          <w:bCs/>
          <w:color w:val="000000"/>
          <w:sz w:val="24"/>
          <w:szCs w:val="20"/>
          <w:lang w:eastAsia="tr-TR"/>
        </w:rPr>
        <w:t>ğ</w:t>
      </w:r>
      <w:r w:rsidR="004021E5" w:rsidRPr="004021E5">
        <w:rPr>
          <w:rFonts w:ascii="Times New Roman" w:hAnsi="Times New Roman"/>
          <w:bCs/>
          <w:color w:val="000000"/>
          <w:sz w:val="24"/>
          <w:szCs w:val="20"/>
          <w:lang w:eastAsia="tr-TR"/>
        </w:rPr>
        <w:t>l</w:t>
      </w:r>
      <w:r w:rsidR="004021E5" w:rsidRPr="004021E5">
        <w:rPr>
          <w:rFonts w:ascii="Times New Roman" w:hAnsi="Times New Roman" w:hint="eastAsia"/>
          <w:bCs/>
          <w:color w:val="000000"/>
          <w:sz w:val="24"/>
          <w:szCs w:val="20"/>
          <w:lang w:eastAsia="tr-TR"/>
        </w:rPr>
        <w:t>ığı</w:t>
      </w:r>
      <w:r w:rsidR="004021E5" w:rsidRPr="004021E5">
        <w:rPr>
          <w:rFonts w:ascii="Times New Roman" w:hAnsi="Times New Roman"/>
          <w:bCs/>
          <w:color w:val="000000"/>
          <w:sz w:val="24"/>
          <w:szCs w:val="20"/>
          <w:lang w:eastAsia="tr-TR"/>
        </w:rPr>
        <w:t xml:space="preserve"> ve g</w:t>
      </w:r>
      <w:r w:rsidR="004021E5" w:rsidRPr="004021E5">
        <w:rPr>
          <w:rFonts w:ascii="Times New Roman" w:hAnsi="Times New Roman" w:hint="eastAsia"/>
          <w:bCs/>
          <w:color w:val="000000"/>
          <w:sz w:val="24"/>
          <w:szCs w:val="20"/>
          <w:lang w:eastAsia="tr-TR"/>
        </w:rPr>
        <w:t>ü</w:t>
      </w:r>
      <w:r w:rsidR="004021E5" w:rsidRPr="004021E5">
        <w:rPr>
          <w:rFonts w:ascii="Times New Roman" w:hAnsi="Times New Roman"/>
          <w:bCs/>
          <w:color w:val="000000"/>
          <w:sz w:val="24"/>
          <w:szCs w:val="20"/>
          <w:lang w:eastAsia="tr-TR"/>
        </w:rPr>
        <w:t>venli</w:t>
      </w:r>
      <w:r w:rsidR="004021E5" w:rsidRPr="004021E5">
        <w:rPr>
          <w:rFonts w:ascii="Times New Roman" w:hAnsi="Times New Roman" w:hint="eastAsia"/>
          <w:bCs/>
          <w:color w:val="000000"/>
          <w:sz w:val="24"/>
          <w:szCs w:val="20"/>
          <w:lang w:eastAsia="tr-TR"/>
        </w:rPr>
        <w:t>ğ</w:t>
      </w:r>
      <w:r w:rsidR="004021E5" w:rsidRPr="004021E5">
        <w:rPr>
          <w:rFonts w:ascii="Times New Roman" w:hAnsi="Times New Roman"/>
          <w:bCs/>
          <w:color w:val="000000"/>
          <w:sz w:val="24"/>
          <w:szCs w:val="20"/>
          <w:lang w:eastAsia="tr-TR"/>
        </w:rPr>
        <w:t>i donan</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mlar</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 xml:space="preserve"> </w:t>
      </w:r>
      <w:proofErr w:type="gramStart"/>
      <w:r w:rsidR="004021E5" w:rsidRPr="004021E5">
        <w:rPr>
          <w:rFonts w:ascii="Times New Roman" w:hAnsi="Times New Roman"/>
          <w:bCs/>
          <w:color w:val="000000"/>
          <w:sz w:val="24"/>
          <w:szCs w:val="20"/>
          <w:lang w:eastAsia="tr-TR"/>
        </w:rPr>
        <w:t>bulundurulmal</w:t>
      </w:r>
      <w:r w:rsidR="004021E5" w:rsidRPr="004021E5">
        <w:rPr>
          <w:rFonts w:ascii="Times New Roman" w:hAnsi="Times New Roman" w:hint="eastAsia"/>
          <w:bCs/>
          <w:color w:val="000000"/>
          <w:sz w:val="24"/>
          <w:szCs w:val="20"/>
          <w:lang w:eastAsia="tr-TR"/>
        </w:rPr>
        <w:t>ı</w:t>
      </w:r>
      <w:proofErr w:type="gramEnd"/>
      <w:r w:rsidR="004021E5" w:rsidRPr="004021E5">
        <w:rPr>
          <w:rFonts w:ascii="Times New Roman" w:hAnsi="Times New Roman"/>
          <w:bCs/>
          <w:color w:val="000000"/>
          <w:sz w:val="24"/>
          <w:szCs w:val="20"/>
          <w:lang w:eastAsia="tr-TR"/>
        </w:rPr>
        <w:t xml:space="preserve"> ve </w:t>
      </w:r>
      <w:r w:rsidR="004021E5" w:rsidRPr="004021E5">
        <w:rPr>
          <w:rFonts w:ascii="Times New Roman" w:hAnsi="Times New Roman" w:hint="eastAsia"/>
          <w:bCs/>
          <w:color w:val="000000"/>
          <w:sz w:val="24"/>
          <w:szCs w:val="20"/>
          <w:lang w:eastAsia="tr-TR"/>
        </w:rPr>
        <w:t>ç</w:t>
      </w:r>
      <w:r w:rsidR="004021E5" w:rsidRPr="004021E5">
        <w:rPr>
          <w:rFonts w:ascii="Times New Roman" w:hAnsi="Times New Roman"/>
          <w:bCs/>
          <w:color w:val="000000"/>
          <w:sz w:val="24"/>
          <w:szCs w:val="20"/>
          <w:lang w:eastAsia="tr-TR"/>
        </w:rPr>
        <w:t>al</w:t>
      </w:r>
      <w:r w:rsidR="004021E5" w:rsidRPr="004021E5">
        <w:rPr>
          <w:rFonts w:ascii="Times New Roman" w:hAnsi="Times New Roman" w:hint="eastAsia"/>
          <w:bCs/>
          <w:color w:val="000000"/>
          <w:sz w:val="24"/>
          <w:szCs w:val="20"/>
          <w:lang w:eastAsia="tr-TR"/>
        </w:rPr>
        <w:t>ış</w:t>
      </w:r>
      <w:r w:rsidR="004021E5" w:rsidRPr="004021E5">
        <w:rPr>
          <w:rFonts w:ascii="Times New Roman" w:hAnsi="Times New Roman"/>
          <w:bCs/>
          <w:color w:val="000000"/>
          <w:sz w:val="24"/>
          <w:szCs w:val="20"/>
          <w:lang w:eastAsia="tr-TR"/>
        </w:rPr>
        <w:t>anlar</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n kullan</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m</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na</w:t>
      </w:r>
      <w:r w:rsidR="004021E5">
        <w:rPr>
          <w:rFonts w:ascii="Times New Roman" w:hAnsi="Times New Roman"/>
          <w:bCs/>
          <w:color w:val="000000"/>
          <w:sz w:val="24"/>
          <w:szCs w:val="20"/>
          <w:lang w:eastAsia="tr-TR"/>
        </w:rPr>
        <w:t xml:space="preserve"> </w:t>
      </w:r>
      <w:r w:rsidR="004021E5" w:rsidRPr="004021E5">
        <w:rPr>
          <w:rFonts w:ascii="Times New Roman" w:hAnsi="Times New Roman"/>
          <w:bCs/>
          <w:color w:val="000000"/>
          <w:sz w:val="24"/>
          <w:szCs w:val="20"/>
          <w:lang w:eastAsia="tr-TR"/>
        </w:rPr>
        <w:t>sunulmal</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d</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r.</w:t>
      </w:r>
      <w:r w:rsidR="004021E5">
        <w:rPr>
          <w:rFonts w:ascii="Times New Roman" w:hAnsi="Times New Roman"/>
          <w:bCs/>
          <w:color w:val="000000"/>
          <w:sz w:val="24"/>
          <w:szCs w:val="20"/>
          <w:lang w:eastAsia="tr-TR"/>
        </w:rPr>
        <w:t xml:space="preserve"> </w:t>
      </w:r>
      <w:r w:rsidR="004021E5" w:rsidRPr="004021E5">
        <w:rPr>
          <w:rFonts w:ascii="Times New Roman" w:hAnsi="Times New Roman"/>
          <w:bCs/>
          <w:color w:val="000000"/>
          <w:sz w:val="24"/>
          <w:szCs w:val="20"/>
          <w:lang w:eastAsia="tr-TR"/>
        </w:rPr>
        <w:t>T</w:t>
      </w:r>
      <w:r w:rsidR="004021E5" w:rsidRPr="004021E5">
        <w:rPr>
          <w:rFonts w:ascii="Times New Roman" w:hAnsi="Times New Roman" w:hint="eastAsia"/>
          <w:bCs/>
          <w:color w:val="000000"/>
          <w:sz w:val="24"/>
          <w:szCs w:val="20"/>
          <w:lang w:eastAsia="tr-TR"/>
        </w:rPr>
        <w:t>ü</w:t>
      </w:r>
      <w:r w:rsidR="004021E5" w:rsidRPr="004021E5">
        <w:rPr>
          <w:rFonts w:ascii="Times New Roman" w:hAnsi="Times New Roman"/>
          <w:bCs/>
          <w:color w:val="000000"/>
          <w:sz w:val="24"/>
          <w:szCs w:val="20"/>
          <w:lang w:eastAsia="tr-TR"/>
        </w:rPr>
        <w:t>m personelin kullan</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 xml:space="preserve">lacak </w:t>
      </w:r>
      <w:proofErr w:type="spellStart"/>
      <w:r w:rsidR="004021E5" w:rsidRPr="004021E5">
        <w:rPr>
          <w:rFonts w:ascii="Times New Roman" w:hAnsi="Times New Roman"/>
          <w:bCs/>
          <w:color w:val="000000"/>
          <w:sz w:val="24"/>
          <w:szCs w:val="20"/>
          <w:lang w:eastAsia="tr-TR"/>
        </w:rPr>
        <w:t>KKD'nin</w:t>
      </w:r>
      <w:proofErr w:type="spellEnd"/>
      <w:r w:rsidR="004021E5" w:rsidRPr="004021E5">
        <w:rPr>
          <w:rFonts w:ascii="Times New Roman" w:hAnsi="Times New Roman"/>
          <w:bCs/>
          <w:color w:val="000000"/>
          <w:sz w:val="24"/>
          <w:szCs w:val="20"/>
          <w:lang w:eastAsia="tr-TR"/>
        </w:rPr>
        <w:t xml:space="preserve"> do</w:t>
      </w:r>
      <w:r w:rsidR="004021E5" w:rsidRPr="004021E5">
        <w:rPr>
          <w:rFonts w:ascii="Times New Roman" w:hAnsi="Times New Roman" w:hint="eastAsia"/>
          <w:bCs/>
          <w:color w:val="000000"/>
          <w:sz w:val="24"/>
          <w:szCs w:val="20"/>
          <w:lang w:eastAsia="tr-TR"/>
        </w:rPr>
        <w:t>ğ</w:t>
      </w:r>
      <w:r w:rsidR="004021E5" w:rsidRPr="004021E5">
        <w:rPr>
          <w:rFonts w:ascii="Times New Roman" w:hAnsi="Times New Roman"/>
          <w:bCs/>
          <w:color w:val="000000"/>
          <w:sz w:val="24"/>
          <w:szCs w:val="20"/>
          <w:lang w:eastAsia="tr-TR"/>
        </w:rPr>
        <w:t>ru kullan</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m</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 xml:space="preserve"> konusunda e</w:t>
      </w:r>
      <w:r w:rsidR="004021E5" w:rsidRPr="004021E5">
        <w:rPr>
          <w:rFonts w:ascii="Times New Roman" w:hAnsi="Times New Roman" w:hint="eastAsia"/>
          <w:bCs/>
          <w:color w:val="000000"/>
          <w:sz w:val="24"/>
          <w:szCs w:val="20"/>
          <w:lang w:eastAsia="tr-TR"/>
        </w:rPr>
        <w:t>ğ</w:t>
      </w:r>
      <w:r w:rsidR="004021E5" w:rsidRPr="004021E5">
        <w:rPr>
          <w:rFonts w:ascii="Times New Roman" w:hAnsi="Times New Roman"/>
          <w:bCs/>
          <w:color w:val="000000"/>
          <w:sz w:val="24"/>
          <w:szCs w:val="20"/>
          <w:lang w:eastAsia="tr-TR"/>
        </w:rPr>
        <w:t>itilmesi ve</w:t>
      </w:r>
      <w:r w:rsidR="004021E5">
        <w:rPr>
          <w:rFonts w:ascii="Times New Roman" w:hAnsi="Times New Roman"/>
          <w:bCs/>
          <w:color w:val="000000"/>
          <w:sz w:val="24"/>
          <w:szCs w:val="20"/>
          <w:lang w:eastAsia="tr-TR"/>
        </w:rPr>
        <w:t xml:space="preserve"> </w:t>
      </w:r>
      <w:r w:rsidR="004021E5" w:rsidRPr="004021E5">
        <w:rPr>
          <w:rFonts w:ascii="Times New Roman" w:hAnsi="Times New Roman"/>
          <w:bCs/>
          <w:color w:val="000000"/>
          <w:sz w:val="24"/>
          <w:szCs w:val="20"/>
          <w:lang w:eastAsia="tr-TR"/>
        </w:rPr>
        <w:t>fark</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ndal</w:t>
      </w:r>
      <w:r w:rsidR="004021E5" w:rsidRPr="004021E5">
        <w:rPr>
          <w:rFonts w:ascii="Times New Roman" w:hAnsi="Times New Roman" w:hint="eastAsia"/>
          <w:bCs/>
          <w:color w:val="000000"/>
          <w:sz w:val="24"/>
          <w:szCs w:val="20"/>
          <w:lang w:eastAsia="tr-TR"/>
        </w:rPr>
        <w:t>ığı</w:t>
      </w:r>
      <w:r w:rsidR="004021E5" w:rsidRPr="004021E5">
        <w:rPr>
          <w:rFonts w:ascii="Times New Roman" w:hAnsi="Times New Roman"/>
          <w:bCs/>
          <w:color w:val="000000"/>
          <w:sz w:val="24"/>
          <w:szCs w:val="20"/>
          <w:lang w:eastAsia="tr-TR"/>
        </w:rPr>
        <w:t>n art</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r</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lmas</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 xml:space="preserve"> sa</w:t>
      </w:r>
      <w:r w:rsidR="004021E5" w:rsidRPr="004021E5">
        <w:rPr>
          <w:rFonts w:ascii="Times New Roman" w:hAnsi="Times New Roman" w:hint="eastAsia"/>
          <w:bCs/>
          <w:color w:val="000000"/>
          <w:sz w:val="24"/>
          <w:szCs w:val="20"/>
          <w:lang w:eastAsia="tr-TR"/>
        </w:rPr>
        <w:t>ğ</w:t>
      </w:r>
      <w:r w:rsidR="004021E5" w:rsidRPr="004021E5">
        <w:rPr>
          <w:rFonts w:ascii="Times New Roman" w:hAnsi="Times New Roman"/>
          <w:bCs/>
          <w:color w:val="000000"/>
          <w:sz w:val="24"/>
          <w:szCs w:val="20"/>
          <w:lang w:eastAsia="tr-TR"/>
        </w:rPr>
        <w:t>lanmal</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d</w:t>
      </w:r>
      <w:r w:rsidR="004021E5" w:rsidRPr="004021E5">
        <w:rPr>
          <w:rFonts w:ascii="Times New Roman" w:hAnsi="Times New Roman" w:hint="eastAsia"/>
          <w:bCs/>
          <w:color w:val="000000"/>
          <w:sz w:val="24"/>
          <w:szCs w:val="20"/>
          <w:lang w:eastAsia="tr-TR"/>
        </w:rPr>
        <w:t>ı</w:t>
      </w:r>
      <w:r w:rsidR="004021E5" w:rsidRPr="004021E5">
        <w:rPr>
          <w:rFonts w:ascii="Times New Roman" w:hAnsi="Times New Roman"/>
          <w:bCs/>
          <w:color w:val="000000"/>
          <w:sz w:val="24"/>
          <w:szCs w:val="20"/>
          <w:lang w:eastAsia="tr-TR"/>
        </w:rPr>
        <w:t>r.</w:t>
      </w:r>
    </w:p>
    <w:p w:rsidR="004021E5" w:rsidRDefault="004021E5" w:rsidP="004021E5">
      <w:pPr>
        <w:widowControl w:val="0"/>
        <w:autoSpaceDE w:val="0"/>
        <w:autoSpaceDN w:val="0"/>
        <w:adjustRightInd w:val="0"/>
        <w:spacing w:after="0" w:line="240" w:lineRule="auto"/>
        <w:ind w:firstLine="709"/>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 xml:space="preserve">Mühendislik ve idari kontrollerin SARS-CoV-2'ye </w:t>
      </w:r>
      <w:proofErr w:type="spellStart"/>
      <w:r w:rsidRPr="004021E5">
        <w:rPr>
          <w:rFonts w:ascii="Times New Roman" w:hAnsi="Times New Roman"/>
          <w:bCs/>
          <w:color w:val="000000"/>
          <w:sz w:val="24"/>
          <w:szCs w:val="20"/>
          <w:lang w:eastAsia="tr-TR"/>
        </w:rPr>
        <w:t>maruziyeti</w:t>
      </w:r>
      <w:proofErr w:type="spellEnd"/>
      <w:r w:rsidRPr="004021E5">
        <w:rPr>
          <w:rFonts w:ascii="Times New Roman" w:hAnsi="Times New Roman"/>
          <w:bCs/>
          <w:color w:val="000000"/>
          <w:sz w:val="24"/>
          <w:szCs w:val="20"/>
          <w:lang w:eastAsia="tr-TR"/>
        </w:rPr>
        <w:t xml:space="preserve"> en aza indirmede daha etkili olduğu düşünülürken, belirli </w:t>
      </w:r>
      <w:proofErr w:type="spellStart"/>
      <w:r w:rsidRPr="004021E5">
        <w:rPr>
          <w:rFonts w:ascii="Times New Roman" w:hAnsi="Times New Roman"/>
          <w:bCs/>
          <w:color w:val="000000"/>
          <w:sz w:val="24"/>
          <w:szCs w:val="20"/>
          <w:lang w:eastAsia="tr-TR"/>
        </w:rPr>
        <w:t>maruziyetleri</w:t>
      </w:r>
      <w:proofErr w:type="spellEnd"/>
      <w:r w:rsidRPr="004021E5">
        <w:rPr>
          <w:rFonts w:ascii="Times New Roman" w:hAnsi="Times New Roman"/>
          <w:bCs/>
          <w:color w:val="000000"/>
          <w:sz w:val="24"/>
          <w:szCs w:val="20"/>
          <w:lang w:eastAsia="tr-TR"/>
        </w:rPr>
        <w:t xml:space="preserve"> önlemek için </w:t>
      </w:r>
      <w:proofErr w:type="spellStart"/>
      <w:r w:rsidRPr="004021E5">
        <w:rPr>
          <w:rFonts w:ascii="Times New Roman" w:hAnsi="Times New Roman"/>
          <w:bCs/>
          <w:color w:val="000000"/>
          <w:sz w:val="24"/>
          <w:szCs w:val="20"/>
          <w:lang w:eastAsia="tr-TR"/>
        </w:rPr>
        <w:t>KKD'ye</w:t>
      </w:r>
      <w:proofErr w:type="spellEnd"/>
      <w:r w:rsidRPr="004021E5">
        <w:rPr>
          <w:rFonts w:ascii="Times New Roman" w:hAnsi="Times New Roman"/>
          <w:bCs/>
          <w:color w:val="000000"/>
          <w:sz w:val="24"/>
          <w:szCs w:val="20"/>
          <w:lang w:eastAsia="tr-TR"/>
        </w:rPr>
        <w:t xml:space="preserve"> de ihtiyaç duyulabilir. COVID-19 gibi bulaşıcı bir hastalık salgını sırasında, mesleklere veya iş görevlerine özgü KKD önerileri; coğrafi konuma, çalışanlar için güncellenmiş risk değerlendirmelerine ve COVID-19'un yayılmasının önlenmesinde KKD etkinliği hakkındaki bilgilere bağlı olarak değişebilir. KKD örnekleri arasında eldivenler, gözlükler, yüz siperleri, yüz maskeleri ve uygun olduğunda solunum koruması bulunur.</w:t>
      </w:r>
    </w:p>
    <w:p w:rsidR="008E40B9" w:rsidRPr="004021E5" w:rsidRDefault="008E40B9" w:rsidP="004021E5">
      <w:pPr>
        <w:widowControl w:val="0"/>
        <w:autoSpaceDE w:val="0"/>
        <w:autoSpaceDN w:val="0"/>
        <w:adjustRightInd w:val="0"/>
        <w:spacing w:after="0" w:line="240" w:lineRule="auto"/>
        <w:ind w:firstLine="709"/>
        <w:jc w:val="both"/>
        <w:textAlignment w:val="baseline"/>
        <w:rPr>
          <w:rFonts w:ascii="Times New Roman" w:hAnsi="Times New Roman"/>
          <w:bCs/>
          <w:color w:val="000000"/>
          <w:sz w:val="24"/>
          <w:szCs w:val="20"/>
          <w:lang w:eastAsia="tr-TR"/>
        </w:rPr>
      </w:pPr>
    </w:p>
    <w:p w:rsidR="004021E5" w:rsidRPr="004021E5" w:rsidRDefault="004021E5" w:rsidP="004021E5">
      <w:pPr>
        <w:widowControl w:val="0"/>
        <w:numPr>
          <w:ilvl w:val="1"/>
          <w:numId w:val="29"/>
        </w:numPr>
        <w:autoSpaceDE w:val="0"/>
        <w:autoSpaceDN w:val="0"/>
        <w:adjustRightInd w:val="0"/>
        <w:spacing w:after="0" w:line="240" w:lineRule="auto"/>
        <w:jc w:val="both"/>
        <w:textAlignment w:val="baseline"/>
        <w:rPr>
          <w:rFonts w:ascii="Times New Roman" w:hAnsi="Times New Roman"/>
          <w:b/>
          <w:bCs/>
          <w:color w:val="000000"/>
          <w:sz w:val="24"/>
          <w:szCs w:val="20"/>
          <w:lang w:eastAsia="tr-TR"/>
        </w:rPr>
      </w:pPr>
      <w:r w:rsidRPr="004021E5">
        <w:rPr>
          <w:rFonts w:ascii="Times New Roman" w:hAnsi="Times New Roman"/>
          <w:b/>
          <w:bCs/>
          <w:color w:val="000000"/>
          <w:sz w:val="24"/>
          <w:szCs w:val="20"/>
          <w:lang w:eastAsia="tr-TR"/>
        </w:rPr>
        <w:t>Maskeler</w:t>
      </w:r>
    </w:p>
    <w:p w:rsidR="004021E5" w:rsidRPr="004021E5" w:rsidRDefault="004021E5" w:rsidP="004021E5">
      <w:pPr>
        <w:widowControl w:val="0"/>
        <w:numPr>
          <w:ilvl w:val="0"/>
          <w:numId w:val="30"/>
        </w:numPr>
        <w:autoSpaceDE w:val="0"/>
        <w:autoSpaceDN w:val="0"/>
        <w:adjustRightInd w:val="0"/>
        <w:spacing w:after="0" w:line="240" w:lineRule="auto"/>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Solunum yolu ile bulaşan salgın hastalıklar için;</w:t>
      </w:r>
    </w:p>
    <w:p w:rsidR="004021E5" w:rsidRPr="004021E5" w:rsidRDefault="004021E5" w:rsidP="004021E5">
      <w:pPr>
        <w:widowControl w:val="0"/>
        <w:autoSpaceDE w:val="0"/>
        <w:autoSpaceDN w:val="0"/>
        <w:adjustRightInd w:val="0"/>
        <w:spacing w:after="0" w:line="240" w:lineRule="auto"/>
        <w:ind w:firstLine="709"/>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İlgili standartlara/</w:t>
      </w:r>
      <w:proofErr w:type="gramStart"/>
      <w:r w:rsidRPr="004021E5">
        <w:rPr>
          <w:rFonts w:ascii="Times New Roman" w:hAnsi="Times New Roman"/>
          <w:bCs/>
          <w:color w:val="000000"/>
          <w:sz w:val="24"/>
          <w:szCs w:val="20"/>
          <w:lang w:eastAsia="tr-TR"/>
        </w:rPr>
        <w:t>kriterlere</w:t>
      </w:r>
      <w:proofErr w:type="gramEnd"/>
      <w:r w:rsidRPr="004021E5">
        <w:rPr>
          <w:rFonts w:ascii="Times New Roman" w:hAnsi="Times New Roman"/>
          <w:bCs/>
          <w:color w:val="000000"/>
          <w:sz w:val="24"/>
          <w:szCs w:val="20"/>
          <w:lang w:eastAsia="tr-TR"/>
        </w:rPr>
        <w:t xml:space="preserve"> uygun (TS EN 14683, TS EN 149 veya TSE K 599)olmalıdır.</w:t>
      </w:r>
    </w:p>
    <w:p w:rsidR="004021E5" w:rsidRPr="004021E5" w:rsidRDefault="004021E5" w:rsidP="004021E5">
      <w:pPr>
        <w:widowControl w:val="0"/>
        <w:numPr>
          <w:ilvl w:val="0"/>
          <w:numId w:val="30"/>
        </w:numPr>
        <w:autoSpaceDE w:val="0"/>
        <w:autoSpaceDN w:val="0"/>
        <w:adjustRightInd w:val="0"/>
        <w:spacing w:after="0" w:line="240" w:lineRule="auto"/>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Kullanım için gerekli olana kadar temiz/kuru bir alanda kirlenmesi önlenmiş</w:t>
      </w:r>
    </w:p>
    <w:p w:rsidR="004021E5" w:rsidRPr="004021E5" w:rsidRDefault="008B26F2" w:rsidP="004021E5">
      <w:pPr>
        <w:widowControl w:val="0"/>
        <w:autoSpaceDE w:val="0"/>
        <w:autoSpaceDN w:val="0"/>
        <w:adjustRightInd w:val="0"/>
        <w:spacing w:after="0" w:line="240" w:lineRule="auto"/>
        <w:ind w:firstLine="709"/>
        <w:jc w:val="both"/>
        <w:textAlignment w:val="baseline"/>
        <w:rPr>
          <w:rFonts w:ascii="Times New Roman" w:hAnsi="Times New Roman"/>
          <w:bCs/>
          <w:color w:val="000000"/>
          <w:sz w:val="24"/>
          <w:szCs w:val="20"/>
          <w:lang w:eastAsia="tr-TR"/>
        </w:rPr>
      </w:pPr>
      <w:r>
        <w:rPr>
          <w:rFonts w:ascii="Times New Roman" w:hAnsi="Times New Roman"/>
          <w:bCs/>
          <w:color w:val="000000"/>
          <w:sz w:val="24"/>
          <w:szCs w:val="20"/>
          <w:lang w:eastAsia="tr-TR"/>
        </w:rPr>
        <w:t xml:space="preserve">            </w:t>
      </w:r>
      <w:proofErr w:type="gramStart"/>
      <w:r w:rsidR="004021E5" w:rsidRPr="004021E5">
        <w:rPr>
          <w:rFonts w:ascii="Times New Roman" w:hAnsi="Times New Roman"/>
          <w:bCs/>
          <w:color w:val="000000"/>
          <w:sz w:val="24"/>
          <w:szCs w:val="20"/>
          <w:lang w:eastAsia="tr-TR"/>
        </w:rPr>
        <w:t>şekilde</w:t>
      </w:r>
      <w:proofErr w:type="gramEnd"/>
      <w:r w:rsidR="004021E5" w:rsidRPr="004021E5">
        <w:rPr>
          <w:rFonts w:ascii="Times New Roman" w:hAnsi="Times New Roman"/>
          <w:bCs/>
          <w:color w:val="000000"/>
          <w:sz w:val="24"/>
          <w:szCs w:val="20"/>
          <w:lang w:eastAsia="tr-TR"/>
        </w:rPr>
        <w:t xml:space="preserve"> (son kullanma tarihlerine uygun) muhafaza edilmelidir.</w:t>
      </w:r>
    </w:p>
    <w:p w:rsidR="004021E5" w:rsidRPr="004021E5" w:rsidRDefault="004021E5" w:rsidP="004021E5">
      <w:pPr>
        <w:widowControl w:val="0"/>
        <w:numPr>
          <w:ilvl w:val="0"/>
          <w:numId w:val="30"/>
        </w:numPr>
        <w:autoSpaceDE w:val="0"/>
        <w:autoSpaceDN w:val="0"/>
        <w:adjustRightInd w:val="0"/>
        <w:spacing w:after="0" w:line="240" w:lineRule="auto"/>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Ulusal/uluslararası sağlık otoritelerinin tavsiyelerine uygun maske kullanılmalıdır.</w:t>
      </w:r>
    </w:p>
    <w:p w:rsidR="004021E5" w:rsidRPr="004021E5" w:rsidRDefault="004021E5" w:rsidP="004021E5">
      <w:pPr>
        <w:widowControl w:val="0"/>
        <w:numPr>
          <w:ilvl w:val="0"/>
          <w:numId w:val="30"/>
        </w:numPr>
        <w:autoSpaceDE w:val="0"/>
        <w:autoSpaceDN w:val="0"/>
        <w:adjustRightInd w:val="0"/>
        <w:spacing w:after="0" w:line="240" w:lineRule="auto"/>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Maskeler (kullanım);</w:t>
      </w:r>
    </w:p>
    <w:p w:rsidR="004021E5" w:rsidRPr="004021E5" w:rsidRDefault="004021E5" w:rsidP="004021E5">
      <w:pPr>
        <w:widowControl w:val="0"/>
        <w:numPr>
          <w:ilvl w:val="0"/>
          <w:numId w:val="30"/>
        </w:numPr>
        <w:autoSpaceDE w:val="0"/>
        <w:autoSpaceDN w:val="0"/>
        <w:adjustRightInd w:val="0"/>
        <w:spacing w:after="0" w:line="240" w:lineRule="auto"/>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Burnu ve ağzı iyi bir şekilde kapatmalıdır.</w:t>
      </w:r>
    </w:p>
    <w:p w:rsidR="004021E5" w:rsidRPr="004021E5" w:rsidRDefault="004021E5" w:rsidP="004021E5">
      <w:pPr>
        <w:widowControl w:val="0"/>
        <w:numPr>
          <w:ilvl w:val="0"/>
          <w:numId w:val="30"/>
        </w:numPr>
        <w:autoSpaceDE w:val="0"/>
        <w:autoSpaceDN w:val="0"/>
        <w:adjustRightInd w:val="0"/>
        <w:spacing w:after="0" w:line="240" w:lineRule="auto"/>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Kullanım sırasında veya kullanımdan sonra kullanıcının boynuna sarkmamalıdır.</w:t>
      </w:r>
    </w:p>
    <w:p w:rsidR="004021E5" w:rsidRPr="004021E5" w:rsidRDefault="004021E5" w:rsidP="004021E5">
      <w:pPr>
        <w:widowControl w:val="0"/>
        <w:numPr>
          <w:ilvl w:val="0"/>
          <w:numId w:val="30"/>
        </w:numPr>
        <w:autoSpaceDE w:val="0"/>
        <w:autoSpaceDN w:val="0"/>
        <w:adjustRightInd w:val="0"/>
        <w:spacing w:after="0" w:line="240" w:lineRule="auto"/>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Bir kez takıldıktan sonra ön yüzüne dokunulmamalıdır.</w:t>
      </w:r>
    </w:p>
    <w:p w:rsidR="004021E5" w:rsidRPr="004021E5" w:rsidRDefault="004021E5" w:rsidP="004021E5">
      <w:pPr>
        <w:widowControl w:val="0"/>
        <w:numPr>
          <w:ilvl w:val="0"/>
          <w:numId w:val="30"/>
        </w:numPr>
        <w:autoSpaceDE w:val="0"/>
        <w:autoSpaceDN w:val="0"/>
        <w:adjustRightInd w:val="0"/>
        <w:spacing w:after="0" w:line="240" w:lineRule="auto"/>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Solunum zorlaşırsa, maske hasar görür veya bozulursa maske bertaraf edilmeli</w:t>
      </w:r>
    </w:p>
    <w:p w:rsidR="004021E5" w:rsidRPr="004021E5" w:rsidRDefault="008B26F2" w:rsidP="004021E5">
      <w:pPr>
        <w:widowControl w:val="0"/>
        <w:autoSpaceDE w:val="0"/>
        <w:autoSpaceDN w:val="0"/>
        <w:adjustRightInd w:val="0"/>
        <w:spacing w:after="0" w:line="240" w:lineRule="auto"/>
        <w:ind w:firstLine="709"/>
        <w:jc w:val="both"/>
        <w:textAlignment w:val="baseline"/>
        <w:rPr>
          <w:rFonts w:ascii="Times New Roman" w:hAnsi="Times New Roman"/>
          <w:bCs/>
          <w:color w:val="000000"/>
          <w:sz w:val="24"/>
          <w:szCs w:val="20"/>
          <w:lang w:eastAsia="tr-TR"/>
        </w:rPr>
      </w:pPr>
      <w:r>
        <w:rPr>
          <w:rFonts w:ascii="Times New Roman" w:hAnsi="Times New Roman"/>
          <w:bCs/>
          <w:color w:val="000000"/>
          <w:sz w:val="24"/>
          <w:szCs w:val="20"/>
          <w:lang w:eastAsia="tr-TR"/>
        </w:rPr>
        <w:t xml:space="preserve">            </w:t>
      </w:r>
      <w:proofErr w:type="gramStart"/>
      <w:r w:rsidR="004021E5" w:rsidRPr="004021E5">
        <w:rPr>
          <w:rFonts w:ascii="Times New Roman" w:hAnsi="Times New Roman"/>
          <w:bCs/>
          <w:color w:val="000000"/>
          <w:sz w:val="24"/>
          <w:szCs w:val="20"/>
          <w:lang w:eastAsia="tr-TR"/>
        </w:rPr>
        <w:t>ve</w:t>
      </w:r>
      <w:proofErr w:type="gramEnd"/>
      <w:r w:rsidR="004021E5" w:rsidRPr="004021E5">
        <w:rPr>
          <w:rFonts w:ascii="Times New Roman" w:hAnsi="Times New Roman"/>
          <w:bCs/>
          <w:color w:val="000000"/>
          <w:sz w:val="24"/>
          <w:szCs w:val="20"/>
          <w:lang w:eastAsia="tr-TR"/>
        </w:rPr>
        <w:t xml:space="preserve"> değiştirilmelidir.</w:t>
      </w:r>
    </w:p>
    <w:p w:rsidR="004021E5" w:rsidRPr="004021E5" w:rsidRDefault="004021E5" w:rsidP="004021E5">
      <w:pPr>
        <w:widowControl w:val="0"/>
        <w:numPr>
          <w:ilvl w:val="0"/>
          <w:numId w:val="30"/>
        </w:numPr>
        <w:autoSpaceDE w:val="0"/>
        <w:autoSpaceDN w:val="0"/>
        <w:adjustRightInd w:val="0"/>
        <w:spacing w:after="0" w:line="240" w:lineRule="auto"/>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Islanan, nemlenen, kirlenen maske yenisi ile değiştirilmelidir.</w:t>
      </w:r>
    </w:p>
    <w:p w:rsidR="004021E5" w:rsidRPr="004021E5" w:rsidRDefault="004021E5" w:rsidP="004021E5">
      <w:pPr>
        <w:widowControl w:val="0"/>
        <w:numPr>
          <w:ilvl w:val="0"/>
          <w:numId w:val="30"/>
        </w:numPr>
        <w:autoSpaceDE w:val="0"/>
        <w:autoSpaceDN w:val="0"/>
        <w:adjustRightInd w:val="0"/>
        <w:spacing w:after="0" w:line="240" w:lineRule="auto"/>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 xml:space="preserve">Maske takılırken ve çıkarıldıktan sonra el </w:t>
      </w:r>
      <w:proofErr w:type="gramStart"/>
      <w:r w:rsidRPr="004021E5">
        <w:rPr>
          <w:rFonts w:ascii="Times New Roman" w:hAnsi="Times New Roman"/>
          <w:bCs/>
          <w:color w:val="000000"/>
          <w:sz w:val="24"/>
          <w:szCs w:val="20"/>
          <w:lang w:eastAsia="tr-TR"/>
        </w:rPr>
        <w:t>hijyeni</w:t>
      </w:r>
      <w:proofErr w:type="gramEnd"/>
      <w:r w:rsidRPr="004021E5">
        <w:rPr>
          <w:rFonts w:ascii="Times New Roman" w:hAnsi="Times New Roman"/>
          <w:bCs/>
          <w:color w:val="000000"/>
          <w:sz w:val="24"/>
          <w:szCs w:val="20"/>
          <w:lang w:eastAsia="tr-TR"/>
        </w:rPr>
        <w:t xml:space="preserve"> yapılmalıdır.</w:t>
      </w:r>
    </w:p>
    <w:p w:rsidR="008B26F2" w:rsidRDefault="008B26F2" w:rsidP="004021E5">
      <w:pPr>
        <w:widowControl w:val="0"/>
        <w:autoSpaceDE w:val="0"/>
        <w:autoSpaceDN w:val="0"/>
        <w:adjustRightInd w:val="0"/>
        <w:spacing w:after="0" w:line="240" w:lineRule="auto"/>
        <w:ind w:firstLine="709"/>
        <w:jc w:val="both"/>
        <w:textAlignment w:val="baseline"/>
        <w:rPr>
          <w:rFonts w:ascii="Times New Roman" w:hAnsi="Times New Roman"/>
          <w:b/>
          <w:bCs/>
          <w:color w:val="000000"/>
          <w:sz w:val="24"/>
          <w:szCs w:val="20"/>
          <w:lang w:eastAsia="tr-TR"/>
        </w:rPr>
      </w:pPr>
    </w:p>
    <w:p w:rsidR="008B26F2" w:rsidRDefault="008B26F2" w:rsidP="004021E5">
      <w:pPr>
        <w:widowControl w:val="0"/>
        <w:autoSpaceDE w:val="0"/>
        <w:autoSpaceDN w:val="0"/>
        <w:adjustRightInd w:val="0"/>
        <w:spacing w:after="0" w:line="240" w:lineRule="auto"/>
        <w:ind w:firstLine="709"/>
        <w:jc w:val="both"/>
        <w:textAlignment w:val="baseline"/>
        <w:rPr>
          <w:rFonts w:ascii="Times New Roman" w:hAnsi="Times New Roman"/>
          <w:b/>
          <w:bCs/>
          <w:color w:val="000000"/>
          <w:sz w:val="24"/>
          <w:szCs w:val="20"/>
          <w:lang w:eastAsia="tr-TR"/>
        </w:rPr>
      </w:pPr>
    </w:p>
    <w:p w:rsidR="004021E5" w:rsidRPr="004021E5" w:rsidRDefault="004021E5" w:rsidP="004021E5">
      <w:pPr>
        <w:widowControl w:val="0"/>
        <w:autoSpaceDE w:val="0"/>
        <w:autoSpaceDN w:val="0"/>
        <w:adjustRightInd w:val="0"/>
        <w:spacing w:after="0" w:line="240" w:lineRule="auto"/>
        <w:ind w:firstLine="709"/>
        <w:jc w:val="both"/>
        <w:textAlignment w:val="baseline"/>
        <w:rPr>
          <w:rFonts w:ascii="Times New Roman" w:hAnsi="Times New Roman"/>
          <w:b/>
          <w:bCs/>
          <w:color w:val="000000"/>
          <w:sz w:val="24"/>
          <w:szCs w:val="20"/>
          <w:lang w:eastAsia="tr-TR"/>
        </w:rPr>
      </w:pPr>
      <w:r w:rsidRPr="004021E5">
        <w:rPr>
          <w:rFonts w:ascii="Times New Roman" w:hAnsi="Times New Roman"/>
          <w:b/>
          <w:bCs/>
          <w:color w:val="000000"/>
          <w:sz w:val="24"/>
          <w:szCs w:val="20"/>
          <w:lang w:eastAsia="tr-TR"/>
        </w:rPr>
        <w:t>1.2.Personel/Öğrenci Giysi ve Formaları</w:t>
      </w:r>
    </w:p>
    <w:p w:rsidR="004021E5" w:rsidRPr="004021E5" w:rsidRDefault="004021E5" w:rsidP="004021E5">
      <w:pPr>
        <w:widowControl w:val="0"/>
        <w:autoSpaceDE w:val="0"/>
        <w:autoSpaceDN w:val="0"/>
        <w:adjustRightInd w:val="0"/>
        <w:spacing w:after="0" w:line="240" w:lineRule="auto"/>
        <w:ind w:firstLine="709"/>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Kuruluş, uygun ve gerekli olduğu durumlarda personelin ve öğrencilerin kuruluşa varışta formalarını/giysilerini değiştirebileceği soyunma odaları/alanları sağlamalıdır. Giysi ve formalar personele özgü olmalıdır. Özellik gerektiren işler ve alanlar için (yemekhane gibi) işe uygun kıyafetler giyilmelidir. İşe uygun kıyafetler mümkün mertebe ilgili alan dışında giyilmemeli ve ilgili alanın dışına çıkartılmamalıdır.</w:t>
      </w:r>
    </w:p>
    <w:p w:rsidR="008E40B9" w:rsidRDefault="008E40B9" w:rsidP="004021E5">
      <w:pPr>
        <w:widowControl w:val="0"/>
        <w:autoSpaceDE w:val="0"/>
        <w:autoSpaceDN w:val="0"/>
        <w:adjustRightInd w:val="0"/>
        <w:spacing w:after="0" w:line="240" w:lineRule="auto"/>
        <w:ind w:firstLine="709"/>
        <w:jc w:val="both"/>
        <w:textAlignment w:val="baseline"/>
        <w:rPr>
          <w:rFonts w:ascii="Times New Roman" w:hAnsi="Times New Roman"/>
          <w:b/>
          <w:bCs/>
          <w:color w:val="000000"/>
          <w:sz w:val="24"/>
          <w:szCs w:val="20"/>
          <w:lang w:eastAsia="tr-TR"/>
        </w:rPr>
      </w:pPr>
    </w:p>
    <w:p w:rsidR="004021E5" w:rsidRPr="004021E5" w:rsidRDefault="004021E5" w:rsidP="004021E5">
      <w:pPr>
        <w:widowControl w:val="0"/>
        <w:autoSpaceDE w:val="0"/>
        <w:autoSpaceDN w:val="0"/>
        <w:adjustRightInd w:val="0"/>
        <w:spacing w:after="0" w:line="240" w:lineRule="auto"/>
        <w:ind w:firstLine="709"/>
        <w:jc w:val="both"/>
        <w:textAlignment w:val="baseline"/>
        <w:rPr>
          <w:rFonts w:ascii="Times New Roman" w:hAnsi="Times New Roman"/>
          <w:b/>
          <w:bCs/>
          <w:color w:val="000000"/>
          <w:sz w:val="24"/>
          <w:szCs w:val="20"/>
          <w:lang w:eastAsia="tr-TR"/>
        </w:rPr>
      </w:pPr>
      <w:r w:rsidRPr="004021E5">
        <w:rPr>
          <w:rFonts w:ascii="Times New Roman" w:hAnsi="Times New Roman"/>
          <w:b/>
          <w:bCs/>
          <w:color w:val="000000"/>
          <w:sz w:val="24"/>
          <w:szCs w:val="20"/>
          <w:lang w:eastAsia="tr-TR"/>
        </w:rPr>
        <w:t>1.3.Tek Kullanımlık Eldiven (işe uygun eldiven)</w:t>
      </w:r>
    </w:p>
    <w:p w:rsidR="004021E5" w:rsidRPr="004021E5" w:rsidRDefault="004021E5" w:rsidP="004021E5">
      <w:pPr>
        <w:widowControl w:val="0"/>
        <w:autoSpaceDE w:val="0"/>
        <w:autoSpaceDN w:val="0"/>
        <w:adjustRightInd w:val="0"/>
        <w:spacing w:after="0" w:line="240" w:lineRule="auto"/>
        <w:ind w:firstLine="709"/>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 xml:space="preserve">Eldivenlerin, </w:t>
      </w:r>
      <w:r w:rsidRPr="004021E5">
        <w:rPr>
          <w:rFonts w:ascii="Times New Roman" w:hAnsi="Times New Roman" w:hint="eastAsia"/>
          <w:bCs/>
          <w:color w:val="000000"/>
          <w:sz w:val="24"/>
          <w:szCs w:val="20"/>
          <w:lang w:eastAsia="tr-TR"/>
        </w:rPr>
        <w:t>ö</w:t>
      </w:r>
      <w:r w:rsidRPr="004021E5">
        <w:rPr>
          <w:rFonts w:ascii="Times New Roman" w:hAnsi="Times New Roman"/>
          <w:bCs/>
          <w:color w:val="000000"/>
          <w:sz w:val="24"/>
          <w:szCs w:val="20"/>
          <w:lang w:eastAsia="tr-TR"/>
        </w:rPr>
        <w:t>zel alanlar ve i</w:t>
      </w:r>
      <w:r w:rsidRPr="004021E5">
        <w:rPr>
          <w:rFonts w:ascii="Times New Roman" w:hAnsi="Times New Roman" w:hint="eastAsia"/>
          <w:bCs/>
          <w:color w:val="000000"/>
          <w:sz w:val="24"/>
          <w:szCs w:val="20"/>
          <w:lang w:eastAsia="tr-TR"/>
        </w:rPr>
        <w:t>ş</w:t>
      </w:r>
      <w:r w:rsidRPr="004021E5">
        <w:rPr>
          <w:rFonts w:ascii="Times New Roman" w:hAnsi="Times New Roman"/>
          <w:bCs/>
          <w:color w:val="000000"/>
          <w:sz w:val="24"/>
          <w:szCs w:val="20"/>
          <w:lang w:eastAsia="tr-TR"/>
        </w:rPr>
        <w:t>lemler d</w:t>
      </w:r>
      <w:r w:rsidRPr="004021E5">
        <w:rPr>
          <w:rFonts w:ascii="Times New Roman" w:hAnsi="Times New Roman" w:hint="eastAsia"/>
          <w:bCs/>
          <w:color w:val="000000"/>
          <w:sz w:val="24"/>
          <w:szCs w:val="20"/>
          <w:lang w:eastAsia="tr-TR"/>
        </w:rPr>
        <w:t>ışı</w:t>
      </w:r>
      <w:r w:rsidRPr="004021E5">
        <w:rPr>
          <w:rFonts w:ascii="Times New Roman" w:hAnsi="Times New Roman"/>
          <w:bCs/>
          <w:color w:val="000000"/>
          <w:sz w:val="24"/>
          <w:szCs w:val="20"/>
          <w:lang w:eastAsia="tr-TR"/>
        </w:rPr>
        <w:t>nda kullan</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lmas</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 xml:space="preserve"> </w:t>
      </w:r>
      <w:r w:rsidRPr="004021E5">
        <w:rPr>
          <w:rFonts w:ascii="Times New Roman" w:hAnsi="Times New Roman" w:hint="eastAsia"/>
          <w:bCs/>
          <w:color w:val="000000"/>
          <w:sz w:val="24"/>
          <w:szCs w:val="20"/>
          <w:lang w:eastAsia="tr-TR"/>
        </w:rPr>
        <w:t>ö</w:t>
      </w:r>
      <w:r w:rsidRPr="004021E5">
        <w:rPr>
          <w:rFonts w:ascii="Times New Roman" w:hAnsi="Times New Roman"/>
          <w:bCs/>
          <w:color w:val="000000"/>
          <w:sz w:val="24"/>
          <w:szCs w:val="20"/>
          <w:lang w:eastAsia="tr-TR"/>
        </w:rPr>
        <w:t>nerilmez. Hasta veya salg</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n hastal</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 xml:space="preserve">k </w:t>
      </w:r>
      <w:r w:rsidRPr="004021E5">
        <w:rPr>
          <w:rFonts w:ascii="Times New Roman" w:hAnsi="Times New Roman" w:hint="eastAsia"/>
          <w:bCs/>
          <w:color w:val="000000"/>
          <w:sz w:val="24"/>
          <w:szCs w:val="20"/>
          <w:lang w:eastAsia="tr-TR"/>
        </w:rPr>
        <w:t>şü</w:t>
      </w:r>
      <w:r w:rsidRPr="004021E5">
        <w:rPr>
          <w:rFonts w:ascii="Times New Roman" w:hAnsi="Times New Roman"/>
          <w:bCs/>
          <w:color w:val="000000"/>
          <w:sz w:val="24"/>
          <w:szCs w:val="20"/>
          <w:lang w:eastAsia="tr-TR"/>
        </w:rPr>
        <w:t>phelisi ki</w:t>
      </w:r>
      <w:r w:rsidRPr="004021E5">
        <w:rPr>
          <w:rFonts w:ascii="Times New Roman" w:hAnsi="Times New Roman" w:hint="eastAsia"/>
          <w:bCs/>
          <w:color w:val="000000"/>
          <w:sz w:val="24"/>
          <w:szCs w:val="20"/>
          <w:lang w:eastAsia="tr-TR"/>
        </w:rPr>
        <w:t>ş</w:t>
      </w:r>
      <w:r w:rsidRPr="004021E5">
        <w:rPr>
          <w:rFonts w:ascii="Times New Roman" w:hAnsi="Times New Roman"/>
          <w:bCs/>
          <w:color w:val="000000"/>
          <w:sz w:val="24"/>
          <w:szCs w:val="20"/>
          <w:lang w:eastAsia="tr-TR"/>
        </w:rPr>
        <w:t>ilerin ta</w:t>
      </w:r>
      <w:r w:rsidRPr="004021E5">
        <w:rPr>
          <w:rFonts w:ascii="Times New Roman" w:hAnsi="Times New Roman" w:hint="eastAsia"/>
          <w:bCs/>
          <w:color w:val="000000"/>
          <w:sz w:val="24"/>
          <w:szCs w:val="20"/>
          <w:lang w:eastAsia="tr-TR"/>
        </w:rPr>
        <w:t>şı</w:t>
      </w:r>
      <w:r w:rsidRPr="004021E5">
        <w:rPr>
          <w:rFonts w:ascii="Times New Roman" w:hAnsi="Times New Roman"/>
          <w:bCs/>
          <w:color w:val="000000"/>
          <w:sz w:val="24"/>
          <w:szCs w:val="20"/>
          <w:lang w:eastAsia="tr-TR"/>
        </w:rPr>
        <w:t>nmas</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 xml:space="preserve"> veya temas edilmesi durumunda kullan</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lmal</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d</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r.</w:t>
      </w:r>
    </w:p>
    <w:p w:rsidR="004021E5" w:rsidRPr="004021E5" w:rsidRDefault="004021E5" w:rsidP="004021E5">
      <w:pPr>
        <w:widowControl w:val="0"/>
        <w:autoSpaceDE w:val="0"/>
        <w:autoSpaceDN w:val="0"/>
        <w:adjustRightInd w:val="0"/>
        <w:spacing w:after="0" w:line="240" w:lineRule="auto"/>
        <w:ind w:firstLine="709"/>
        <w:jc w:val="both"/>
        <w:textAlignment w:val="baseline"/>
        <w:rPr>
          <w:rFonts w:ascii="Times New Roman" w:hAnsi="Times New Roman"/>
          <w:bCs/>
          <w:color w:val="000000"/>
          <w:sz w:val="24"/>
          <w:szCs w:val="20"/>
          <w:lang w:eastAsia="tr-TR"/>
        </w:rPr>
      </w:pPr>
      <w:r w:rsidRPr="004021E5">
        <w:rPr>
          <w:rFonts w:ascii="Times New Roman" w:hAnsi="Times New Roman"/>
          <w:bCs/>
          <w:color w:val="000000"/>
          <w:sz w:val="24"/>
          <w:szCs w:val="20"/>
          <w:lang w:eastAsia="tr-TR"/>
        </w:rPr>
        <w:t>Eldiven, i</w:t>
      </w:r>
      <w:r w:rsidRPr="004021E5">
        <w:rPr>
          <w:rFonts w:ascii="Times New Roman" w:hAnsi="Times New Roman" w:hint="eastAsia"/>
          <w:bCs/>
          <w:color w:val="000000"/>
          <w:sz w:val="24"/>
          <w:szCs w:val="20"/>
          <w:lang w:eastAsia="tr-TR"/>
        </w:rPr>
        <w:t>ş</w:t>
      </w:r>
      <w:r w:rsidRPr="004021E5">
        <w:rPr>
          <w:rFonts w:ascii="Times New Roman" w:hAnsi="Times New Roman"/>
          <w:bCs/>
          <w:color w:val="000000"/>
          <w:sz w:val="24"/>
          <w:szCs w:val="20"/>
          <w:lang w:eastAsia="tr-TR"/>
        </w:rPr>
        <w:t>lem sonras</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nda veya g</w:t>
      </w:r>
      <w:r w:rsidRPr="004021E5">
        <w:rPr>
          <w:rFonts w:ascii="Times New Roman" w:hAnsi="Times New Roman" w:hint="eastAsia"/>
          <w:bCs/>
          <w:color w:val="000000"/>
          <w:sz w:val="24"/>
          <w:szCs w:val="20"/>
          <w:lang w:eastAsia="tr-TR"/>
        </w:rPr>
        <w:t>ö</w:t>
      </w:r>
      <w:r w:rsidRPr="004021E5">
        <w:rPr>
          <w:rFonts w:ascii="Times New Roman" w:hAnsi="Times New Roman"/>
          <w:bCs/>
          <w:color w:val="000000"/>
          <w:sz w:val="24"/>
          <w:szCs w:val="20"/>
          <w:lang w:eastAsia="tr-TR"/>
        </w:rPr>
        <w:t>rev tamamland</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 xml:space="preserve">ktan sonra uygun </w:t>
      </w:r>
      <w:r w:rsidRPr="004021E5">
        <w:rPr>
          <w:rFonts w:ascii="Times New Roman" w:hAnsi="Times New Roman" w:hint="eastAsia"/>
          <w:bCs/>
          <w:color w:val="000000"/>
          <w:sz w:val="24"/>
          <w:szCs w:val="20"/>
          <w:lang w:eastAsia="tr-TR"/>
        </w:rPr>
        <w:t>ş</w:t>
      </w:r>
      <w:r w:rsidRPr="004021E5">
        <w:rPr>
          <w:rFonts w:ascii="Times New Roman" w:hAnsi="Times New Roman"/>
          <w:bCs/>
          <w:color w:val="000000"/>
          <w:sz w:val="24"/>
          <w:szCs w:val="20"/>
          <w:lang w:eastAsia="tr-TR"/>
        </w:rPr>
        <w:t xml:space="preserve">ekilde </w:t>
      </w:r>
      <w:r w:rsidRPr="004021E5">
        <w:rPr>
          <w:rFonts w:ascii="Times New Roman" w:hAnsi="Times New Roman" w:hint="eastAsia"/>
          <w:bCs/>
          <w:color w:val="000000"/>
          <w:sz w:val="24"/>
          <w:szCs w:val="20"/>
          <w:lang w:eastAsia="tr-TR"/>
        </w:rPr>
        <w:t>çı</w:t>
      </w:r>
      <w:r w:rsidRPr="004021E5">
        <w:rPr>
          <w:rFonts w:ascii="Times New Roman" w:hAnsi="Times New Roman"/>
          <w:bCs/>
          <w:color w:val="000000"/>
          <w:sz w:val="24"/>
          <w:szCs w:val="20"/>
          <w:lang w:eastAsia="tr-TR"/>
        </w:rPr>
        <w:t>kart</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lmal</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 xml:space="preserve"> ve hemen el </w:t>
      </w:r>
      <w:proofErr w:type="gramStart"/>
      <w:r w:rsidRPr="004021E5">
        <w:rPr>
          <w:rFonts w:ascii="Times New Roman" w:hAnsi="Times New Roman"/>
          <w:bCs/>
          <w:color w:val="000000"/>
          <w:sz w:val="24"/>
          <w:szCs w:val="20"/>
          <w:lang w:eastAsia="tr-TR"/>
        </w:rPr>
        <w:t>hijyeni</w:t>
      </w:r>
      <w:proofErr w:type="gramEnd"/>
      <w:r w:rsidRPr="004021E5">
        <w:rPr>
          <w:rFonts w:ascii="Times New Roman" w:hAnsi="Times New Roman"/>
          <w:bCs/>
          <w:color w:val="000000"/>
          <w:sz w:val="24"/>
          <w:szCs w:val="20"/>
          <w:lang w:eastAsia="tr-TR"/>
        </w:rPr>
        <w:t xml:space="preserve"> sa</w:t>
      </w:r>
      <w:r w:rsidRPr="004021E5">
        <w:rPr>
          <w:rFonts w:ascii="Times New Roman" w:hAnsi="Times New Roman" w:hint="eastAsia"/>
          <w:bCs/>
          <w:color w:val="000000"/>
          <w:sz w:val="24"/>
          <w:szCs w:val="20"/>
          <w:lang w:eastAsia="tr-TR"/>
        </w:rPr>
        <w:t>ğ</w:t>
      </w:r>
      <w:r w:rsidRPr="004021E5">
        <w:rPr>
          <w:rFonts w:ascii="Times New Roman" w:hAnsi="Times New Roman"/>
          <w:bCs/>
          <w:color w:val="000000"/>
          <w:sz w:val="24"/>
          <w:szCs w:val="20"/>
          <w:lang w:eastAsia="tr-TR"/>
        </w:rPr>
        <w:t>lanmal</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d</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r.</w:t>
      </w:r>
    </w:p>
    <w:p w:rsidR="008E40B9" w:rsidRDefault="008E40B9" w:rsidP="004021E5">
      <w:pPr>
        <w:widowControl w:val="0"/>
        <w:autoSpaceDE w:val="0"/>
        <w:autoSpaceDN w:val="0"/>
        <w:adjustRightInd w:val="0"/>
        <w:spacing w:after="0" w:line="240" w:lineRule="auto"/>
        <w:ind w:firstLine="709"/>
        <w:jc w:val="both"/>
        <w:textAlignment w:val="baseline"/>
        <w:rPr>
          <w:rFonts w:ascii="Times New Roman" w:hAnsi="Times New Roman"/>
          <w:b/>
          <w:bCs/>
          <w:color w:val="000000"/>
          <w:sz w:val="24"/>
          <w:szCs w:val="20"/>
          <w:lang w:eastAsia="tr-TR"/>
        </w:rPr>
      </w:pPr>
    </w:p>
    <w:p w:rsidR="004021E5" w:rsidRPr="004021E5" w:rsidRDefault="004021E5" w:rsidP="004021E5">
      <w:pPr>
        <w:widowControl w:val="0"/>
        <w:autoSpaceDE w:val="0"/>
        <w:autoSpaceDN w:val="0"/>
        <w:adjustRightInd w:val="0"/>
        <w:spacing w:after="0" w:line="240" w:lineRule="auto"/>
        <w:ind w:firstLine="709"/>
        <w:jc w:val="both"/>
        <w:textAlignment w:val="baseline"/>
        <w:rPr>
          <w:rFonts w:ascii="Times New Roman" w:hAnsi="Times New Roman"/>
          <w:b/>
          <w:bCs/>
          <w:color w:val="000000"/>
          <w:sz w:val="24"/>
          <w:szCs w:val="20"/>
          <w:lang w:eastAsia="tr-TR"/>
        </w:rPr>
      </w:pPr>
      <w:r w:rsidRPr="004021E5">
        <w:rPr>
          <w:rFonts w:ascii="Times New Roman" w:hAnsi="Times New Roman"/>
          <w:b/>
          <w:bCs/>
          <w:color w:val="000000"/>
          <w:sz w:val="24"/>
          <w:szCs w:val="20"/>
          <w:lang w:eastAsia="tr-TR"/>
        </w:rPr>
        <w:t>1.4.Göz Koruyucu/Yüz Koruyucu Siperlik</w:t>
      </w:r>
    </w:p>
    <w:p w:rsidR="004021E5" w:rsidRPr="004021E5" w:rsidRDefault="004021E5" w:rsidP="00DF03BC">
      <w:pPr>
        <w:widowControl w:val="0"/>
        <w:autoSpaceDE w:val="0"/>
        <w:autoSpaceDN w:val="0"/>
        <w:adjustRightInd w:val="0"/>
        <w:spacing w:after="0" w:line="240" w:lineRule="auto"/>
        <w:ind w:firstLine="709"/>
        <w:jc w:val="both"/>
        <w:textAlignment w:val="baseline"/>
        <w:rPr>
          <w:rFonts w:ascii="Times New Roman" w:hAnsi="Times New Roman"/>
          <w:bCs/>
          <w:color w:val="000000"/>
          <w:sz w:val="24"/>
          <w:szCs w:val="20"/>
          <w:lang w:eastAsia="tr-TR"/>
        </w:rPr>
      </w:pPr>
      <w:r w:rsidRPr="004021E5">
        <w:rPr>
          <w:rFonts w:ascii="Times New Roman" w:hAnsi="Times New Roman" w:hint="eastAsia"/>
          <w:bCs/>
          <w:color w:val="000000"/>
          <w:sz w:val="24"/>
          <w:szCs w:val="20"/>
          <w:lang w:eastAsia="tr-TR"/>
        </w:rPr>
        <w:t>İ</w:t>
      </w:r>
      <w:r w:rsidRPr="004021E5">
        <w:rPr>
          <w:rFonts w:ascii="Times New Roman" w:hAnsi="Times New Roman"/>
          <w:bCs/>
          <w:color w:val="000000"/>
          <w:sz w:val="24"/>
          <w:szCs w:val="20"/>
          <w:lang w:eastAsia="tr-TR"/>
        </w:rPr>
        <w:t>leti</w:t>
      </w:r>
      <w:r w:rsidRPr="004021E5">
        <w:rPr>
          <w:rFonts w:ascii="Times New Roman" w:hAnsi="Times New Roman" w:hint="eastAsia"/>
          <w:bCs/>
          <w:color w:val="000000"/>
          <w:sz w:val="24"/>
          <w:szCs w:val="20"/>
          <w:lang w:eastAsia="tr-TR"/>
        </w:rPr>
        <w:t>ş</w:t>
      </w:r>
      <w:r w:rsidRPr="004021E5">
        <w:rPr>
          <w:rFonts w:ascii="Times New Roman" w:hAnsi="Times New Roman"/>
          <w:bCs/>
          <w:color w:val="000000"/>
          <w:sz w:val="24"/>
          <w:szCs w:val="20"/>
          <w:lang w:eastAsia="tr-TR"/>
        </w:rPr>
        <w:t>im sa</w:t>
      </w:r>
      <w:r w:rsidRPr="004021E5">
        <w:rPr>
          <w:rFonts w:ascii="Times New Roman" w:hAnsi="Times New Roman" w:hint="eastAsia"/>
          <w:bCs/>
          <w:color w:val="000000"/>
          <w:sz w:val="24"/>
          <w:szCs w:val="20"/>
          <w:lang w:eastAsia="tr-TR"/>
        </w:rPr>
        <w:t>ğ</w:t>
      </w:r>
      <w:r w:rsidRPr="004021E5">
        <w:rPr>
          <w:rFonts w:ascii="Times New Roman" w:hAnsi="Times New Roman"/>
          <w:bCs/>
          <w:color w:val="000000"/>
          <w:sz w:val="24"/>
          <w:szCs w:val="20"/>
          <w:lang w:eastAsia="tr-TR"/>
        </w:rPr>
        <w:t>lamaya y</w:t>
      </w:r>
      <w:r w:rsidRPr="004021E5">
        <w:rPr>
          <w:rFonts w:ascii="Times New Roman" w:hAnsi="Times New Roman" w:hint="eastAsia"/>
          <w:bCs/>
          <w:color w:val="000000"/>
          <w:sz w:val="24"/>
          <w:szCs w:val="20"/>
          <w:lang w:eastAsia="tr-TR"/>
        </w:rPr>
        <w:t>ö</w:t>
      </w:r>
      <w:r w:rsidRPr="004021E5">
        <w:rPr>
          <w:rFonts w:ascii="Times New Roman" w:hAnsi="Times New Roman"/>
          <w:bCs/>
          <w:color w:val="000000"/>
          <w:sz w:val="24"/>
          <w:szCs w:val="20"/>
          <w:lang w:eastAsia="tr-TR"/>
        </w:rPr>
        <w:t>nelik personelin, solunum yolu ile bula</w:t>
      </w:r>
      <w:r w:rsidRPr="004021E5">
        <w:rPr>
          <w:rFonts w:ascii="Times New Roman" w:hAnsi="Times New Roman" w:hint="eastAsia"/>
          <w:bCs/>
          <w:color w:val="000000"/>
          <w:sz w:val="24"/>
          <w:szCs w:val="20"/>
          <w:lang w:eastAsia="tr-TR"/>
        </w:rPr>
        <w:t>şı</w:t>
      </w:r>
      <w:r w:rsidRPr="004021E5">
        <w:rPr>
          <w:rFonts w:ascii="Times New Roman" w:hAnsi="Times New Roman"/>
          <w:bCs/>
          <w:color w:val="000000"/>
          <w:sz w:val="24"/>
          <w:szCs w:val="20"/>
          <w:lang w:eastAsia="tr-TR"/>
        </w:rPr>
        <w:t>c</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 xml:space="preserve"> hastal</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k s</w:t>
      </w:r>
      <w:r w:rsidRPr="004021E5">
        <w:rPr>
          <w:rFonts w:ascii="Times New Roman" w:hAnsi="Times New Roman" w:hint="eastAsia"/>
          <w:bCs/>
          <w:color w:val="000000"/>
          <w:sz w:val="24"/>
          <w:szCs w:val="20"/>
          <w:lang w:eastAsia="tr-TR"/>
        </w:rPr>
        <w:t>ö</w:t>
      </w:r>
      <w:r w:rsidRPr="004021E5">
        <w:rPr>
          <w:rFonts w:ascii="Times New Roman" w:hAnsi="Times New Roman"/>
          <w:bCs/>
          <w:color w:val="000000"/>
          <w:sz w:val="24"/>
          <w:szCs w:val="20"/>
          <w:lang w:eastAsia="tr-TR"/>
        </w:rPr>
        <w:t>z konusu</w:t>
      </w:r>
      <w:r w:rsidR="00DF03BC">
        <w:rPr>
          <w:rFonts w:ascii="Times New Roman" w:hAnsi="Times New Roman"/>
          <w:bCs/>
          <w:color w:val="000000"/>
          <w:sz w:val="24"/>
          <w:szCs w:val="20"/>
          <w:lang w:eastAsia="tr-TR"/>
        </w:rPr>
        <w:t xml:space="preserve"> </w:t>
      </w:r>
      <w:r w:rsidRPr="004021E5">
        <w:rPr>
          <w:rFonts w:ascii="Times New Roman" w:hAnsi="Times New Roman"/>
          <w:bCs/>
          <w:color w:val="000000"/>
          <w:sz w:val="24"/>
          <w:szCs w:val="20"/>
          <w:lang w:eastAsia="tr-TR"/>
        </w:rPr>
        <w:t>oldu</w:t>
      </w:r>
      <w:r w:rsidRPr="004021E5">
        <w:rPr>
          <w:rFonts w:ascii="Times New Roman" w:hAnsi="Times New Roman" w:hint="eastAsia"/>
          <w:bCs/>
          <w:color w:val="000000"/>
          <w:sz w:val="24"/>
          <w:szCs w:val="20"/>
          <w:lang w:eastAsia="tr-TR"/>
        </w:rPr>
        <w:t>ğ</w:t>
      </w:r>
      <w:r w:rsidRPr="004021E5">
        <w:rPr>
          <w:rFonts w:ascii="Times New Roman" w:hAnsi="Times New Roman"/>
          <w:bCs/>
          <w:color w:val="000000"/>
          <w:sz w:val="24"/>
          <w:szCs w:val="20"/>
          <w:lang w:eastAsia="tr-TR"/>
        </w:rPr>
        <w:t>u durumlarda (dan</w:t>
      </w:r>
      <w:r w:rsidRPr="004021E5">
        <w:rPr>
          <w:rFonts w:ascii="Times New Roman" w:hAnsi="Times New Roman" w:hint="eastAsia"/>
          <w:bCs/>
          <w:color w:val="000000"/>
          <w:sz w:val="24"/>
          <w:szCs w:val="20"/>
          <w:lang w:eastAsia="tr-TR"/>
        </w:rPr>
        <w:t>ış</w:t>
      </w:r>
      <w:r w:rsidRPr="004021E5">
        <w:rPr>
          <w:rFonts w:ascii="Times New Roman" w:hAnsi="Times New Roman"/>
          <w:bCs/>
          <w:color w:val="000000"/>
          <w:sz w:val="24"/>
          <w:szCs w:val="20"/>
          <w:lang w:eastAsia="tr-TR"/>
        </w:rPr>
        <w:t>ma, g</w:t>
      </w:r>
      <w:r w:rsidRPr="004021E5">
        <w:rPr>
          <w:rFonts w:ascii="Times New Roman" w:hAnsi="Times New Roman" w:hint="eastAsia"/>
          <w:bCs/>
          <w:color w:val="000000"/>
          <w:sz w:val="24"/>
          <w:szCs w:val="20"/>
          <w:lang w:eastAsia="tr-TR"/>
        </w:rPr>
        <w:t>ü</w:t>
      </w:r>
      <w:r w:rsidRPr="004021E5">
        <w:rPr>
          <w:rFonts w:ascii="Times New Roman" w:hAnsi="Times New Roman"/>
          <w:bCs/>
          <w:color w:val="000000"/>
          <w:sz w:val="24"/>
          <w:szCs w:val="20"/>
          <w:lang w:eastAsia="tr-TR"/>
        </w:rPr>
        <w:t>venlik vb.) uygun maske ile birlikte y</w:t>
      </w:r>
      <w:r w:rsidRPr="004021E5">
        <w:rPr>
          <w:rFonts w:ascii="Times New Roman" w:hAnsi="Times New Roman" w:hint="eastAsia"/>
          <w:bCs/>
          <w:color w:val="000000"/>
          <w:sz w:val="24"/>
          <w:szCs w:val="20"/>
          <w:lang w:eastAsia="tr-TR"/>
        </w:rPr>
        <w:t>ü</w:t>
      </w:r>
      <w:r w:rsidRPr="004021E5">
        <w:rPr>
          <w:rFonts w:ascii="Times New Roman" w:hAnsi="Times New Roman"/>
          <w:bCs/>
          <w:color w:val="000000"/>
          <w:sz w:val="24"/>
          <w:szCs w:val="20"/>
          <w:lang w:eastAsia="tr-TR"/>
        </w:rPr>
        <w:t>z koruyucu siperlik</w:t>
      </w:r>
      <w:r w:rsidR="00DF03BC">
        <w:rPr>
          <w:rFonts w:ascii="Times New Roman" w:hAnsi="Times New Roman"/>
          <w:bCs/>
          <w:color w:val="000000"/>
          <w:sz w:val="24"/>
          <w:szCs w:val="20"/>
          <w:lang w:eastAsia="tr-TR"/>
        </w:rPr>
        <w:t xml:space="preserve"> </w:t>
      </w:r>
      <w:r w:rsidRPr="004021E5">
        <w:rPr>
          <w:rFonts w:ascii="Times New Roman" w:hAnsi="Times New Roman"/>
          <w:bCs/>
          <w:color w:val="000000"/>
          <w:sz w:val="24"/>
          <w:szCs w:val="20"/>
          <w:lang w:eastAsia="tr-TR"/>
        </w:rPr>
        <w:t>kullanmas</w:t>
      </w:r>
      <w:r w:rsidRPr="004021E5">
        <w:rPr>
          <w:rFonts w:ascii="Times New Roman" w:hAnsi="Times New Roman" w:hint="eastAsia"/>
          <w:bCs/>
          <w:color w:val="000000"/>
          <w:sz w:val="24"/>
          <w:szCs w:val="20"/>
          <w:lang w:eastAsia="tr-TR"/>
        </w:rPr>
        <w:t>ı</w:t>
      </w:r>
      <w:r w:rsidRPr="004021E5">
        <w:rPr>
          <w:rFonts w:ascii="Times New Roman" w:hAnsi="Times New Roman"/>
          <w:bCs/>
          <w:color w:val="000000"/>
          <w:sz w:val="24"/>
          <w:szCs w:val="20"/>
          <w:lang w:eastAsia="tr-TR"/>
        </w:rPr>
        <w:t xml:space="preserve"> </w:t>
      </w:r>
      <w:r w:rsidRPr="004021E5">
        <w:rPr>
          <w:rFonts w:ascii="Times New Roman" w:hAnsi="Times New Roman" w:hint="eastAsia"/>
          <w:bCs/>
          <w:color w:val="000000"/>
          <w:sz w:val="24"/>
          <w:szCs w:val="20"/>
          <w:lang w:eastAsia="tr-TR"/>
        </w:rPr>
        <w:t>ö</w:t>
      </w:r>
      <w:r w:rsidRPr="004021E5">
        <w:rPr>
          <w:rFonts w:ascii="Times New Roman" w:hAnsi="Times New Roman"/>
          <w:bCs/>
          <w:color w:val="000000"/>
          <w:sz w:val="24"/>
          <w:szCs w:val="20"/>
          <w:lang w:eastAsia="tr-TR"/>
        </w:rPr>
        <w:t>nerilir.</w:t>
      </w:r>
    </w:p>
    <w:p w:rsidR="004021E5" w:rsidRDefault="004021E5" w:rsidP="004021E5">
      <w:pPr>
        <w:widowControl w:val="0"/>
        <w:autoSpaceDE w:val="0"/>
        <w:autoSpaceDN w:val="0"/>
        <w:adjustRightInd w:val="0"/>
        <w:spacing w:after="0" w:line="240" w:lineRule="auto"/>
        <w:jc w:val="both"/>
        <w:textAlignment w:val="baseline"/>
        <w:rPr>
          <w:rFonts w:ascii="Times New Roman" w:hAnsi="Times New Roman"/>
          <w:bCs/>
          <w:color w:val="000000"/>
          <w:sz w:val="24"/>
          <w:szCs w:val="20"/>
          <w:lang w:eastAsia="tr-TR"/>
        </w:rPr>
      </w:pPr>
    </w:p>
    <w:p w:rsidR="00EC4353" w:rsidRDefault="00DF03BC" w:rsidP="004021E5">
      <w:pPr>
        <w:widowControl w:val="0"/>
        <w:autoSpaceDE w:val="0"/>
        <w:autoSpaceDN w:val="0"/>
        <w:adjustRightInd w:val="0"/>
        <w:spacing w:after="0" w:line="240" w:lineRule="auto"/>
        <w:ind w:firstLine="709"/>
        <w:jc w:val="both"/>
        <w:textAlignment w:val="baseline"/>
        <w:rPr>
          <w:rFonts w:ascii="Times New Roman" w:eastAsia="Times New Roman" w:hAnsi="Times New Roman"/>
          <w:bCs/>
          <w:color w:val="000000"/>
          <w:sz w:val="24"/>
          <w:szCs w:val="24"/>
          <w:lang w:eastAsia="tr-TR"/>
        </w:rPr>
      </w:pPr>
      <w:r>
        <w:rPr>
          <w:rFonts w:ascii="Times New Roman" w:eastAsia="Times New Roman" w:hAnsi="Times New Roman"/>
          <w:bCs/>
          <w:color w:val="000000"/>
          <w:sz w:val="24"/>
          <w:szCs w:val="24"/>
          <w:lang w:eastAsia="tr-TR"/>
        </w:rPr>
        <w:t xml:space="preserve">İSG Donanımlarının temin edilmesi, kullanılması, temizliği ve </w:t>
      </w:r>
      <w:proofErr w:type="spellStart"/>
      <w:r>
        <w:rPr>
          <w:rFonts w:ascii="Times New Roman" w:eastAsia="Times New Roman" w:hAnsi="Times New Roman"/>
          <w:bCs/>
          <w:color w:val="000000"/>
          <w:sz w:val="24"/>
          <w:szCs w:val="24"/>
          <w:lang w:eastAsia="tr-TR"/>
        </w:rPr>
        <w:t>bertarafı</w:t>
      </w:r>
      <w:proofErr w:type="spellEnd"/>
      <w:r>
        <w:rPr>
          <w:rFonts w:ascii="Times New Roman" w:eastAsia="Times New Roman" w:hAnsi="Times New Roman"/>
          <w:bCs/>
          <w:color w:val="000000"/>
          <w:sz w:val="24"/>
          <w:szCs w:val="24"/>
          <w:lang w:eastAsia="tr-TR"/>
        </w:rPr>
        <w:t xml:space="preserve"> konuları ile ilgili eğitimler verilmelidir. Bu eğitimler uygulamalı olarak verilecektir.</w:t>
      </w:r>
    </w:p>
    <w:p w:rsidR="004021E5" w:rsidRDefault="00EC4353" w:rsidP="004021E5">
      <w:pPr>
        <w:widowControl w:val="0"/>
        <w:autoSpaceDE w:val="0"/>
        <w:autoSpaceDN w:val="0"/>
        <w:adjustRightInd w:val="0"/>
        <w:spacing w:after="0" w:line="240" w:lineRule="auto"/>
        <w:ind w:firstLine="709"/>
        <w:jc w:val="both"/>
        <w:textAlignment w:val="baseline"/>
        <w:rPr>
          <w:rFonts w:ascii="Times New Roman" w:eastAsia="Times New Roman" w:hAnsi="Times New Roman"/>
          <w:bCs/>
          <w:color w:val="000000"/>
          <w:sz w:val="24"/>
          <w:szCs w:val="24"/>
          <w:lang w:eastAsia="tr-TR"/>
        </w:rPr>
      </w:pPr>
      <w:proofErr w:type="spellStart"/>
      <w:r>
        <w:rPr>
          <w:rFonts w:ascii="Times New Roman" w:eastAsia="Times New Roman" w:hAnsi="Times New Roman"/>
          <w:bCs/>
          <w:color w:val="000000"/>
          <w:sz w:val="24"/>
          <w:szCs w:val="24"/>
          <w:lang w:eastAsia="tr-TR"/>
        </w:rPr>
        <w:t>KKD’lar</w:t>
      </w:r>
      <w:proofErr w:type="spellEnd"/>
      <w:r>
        <w:rPr>
          <w:rFonts w:ascii="Times New Roman" w:eastAsia="Times New Roman" w:hAnsi="Times New Roman"/>
          <w:bCs/>
          <w:color w:val="000000"/>
          <w:sz w:val="24"/>
          <w:szCs w:val="24"/>
          <w:lang w:eastAsia="tr-TR"/>
        </w:rPr>
        <w:t xml:space="preserve"> çalışanlara imza karşılığı verilecektir. </w:t>
      </w:r>
      <w:proofErr w:type="spellStart"/>
      <w:r>
        <w:rPr>
          <w:rFonts w:ascii="Times New Roman" w:eastAsia="Times New Roman" w:hAnsi="Times New Roman"/>
          <w:bCs/>
          <w:color w:val="000000"/>
          <w:sz w:val="24"/>
          <w:szCs w:val="24"/>
          <w:lang w:eastAsia="tr-TR"/>
        </w:rPr>
        <w:t>KKD’ler</w:t>
      </w:r>
      <w:proofErr w:type="spellEnd"/>
      <w:r>
        <w:rPr>
          <w:rFonts w:ascii="Times New Roman" w:eastAsia="Times New Roman" w:hAnsi="Times New Roman"/>
          <w:bCs/>
          <w:color w:val="000000"/>
          <w:sz w:val="24"/>
          <w:szCs w:val="24"/>
          <w:lang w:eastAsia="tr-TR"/>
        </w:rPr>
        <w:t xml:space="preserve"> ile ilgili bilgilendirme rehberi </w:t>
      </w:r>
      <w:proofErr w:type="spellStart"/>
      <w:r>
        <w:rPr>
          <w:rFonts w:ascii="Times New Roman" w:eastAsia="Times New Roman" w:hAnsi="Times New Roman"/>
          <w:bCs/>
          <w:color w:val="000000"/>
          <w:sz w:val="24"/>
          <w:szCs w:val="24"/>
          <w:lang w:eastAsia="tr-TR"/>
        </w:rPr>
        <w:t>hazılanmıştır</w:t>
      </w:r>
      <w:proofErr w:type="spellEnd"/>
      <w:r>
        <w:rPr>
          <w:rFonts w:ascii="Times New Roman" w:eastAsia="Times New Roman" w:hAnsi="Times New Roman"/>
          <w:bCs/>
          <w:color w:val="000000"/>
          <w:sz w:val="24"/>
          <w:szCs w:val="24"/>
          <w:lang w:eastAsia="tr-TR"/>
        </w:rPr>
        <w:t>.</w:t>
      </w:r>
    </w:p>
    <w:p w:rsidR="00EC4353" w:rsidRPr="00DF03BC" w:rsidRDefault="00EC4353" w:rsidP="004021E5">
      <w:pPr>
        <w:widowControl w:val="0"/>
        <w:autoSpaceDE w:val="0"/>
        <w:autoSpaceDN w:val="0"/>
        <w:adjustRightInd w:val="0"/>
        <w:spacing w:after="0" w:line="240" w:lineRule="auto"/>
        <w:ind w:firstLine="709"/>
        <w:jc w:val="both"/>
        <w:textAlignment w:val="baseline"/>
        <w:rPr>
          <w:rFonts w:ascii="Times New Roman" w:eastAsia="Times New Roman" w:hAnsi="Times New Roman"/>
          <w:bCs/>
          <w:color w:val="000000"/>
          <w:sz w:val="24"/>
          <w:szCs w:val="24"/>
          <w:lang w:eastAsia="tr-TR"/>
        </w:rPr>
      </w:pPr>
    </w:p>
    <w:p w:rsidR="00C47CDD" w:rsidRPr="00C47CDD" w:rsidRDefault="00C47CDD" w:rsidP="00090659">
      <w:pPr>
        <w:pStyle w:val="AralkYok"/>
        <w:rPr>
          <w:rFonts w:ascii="Times New Roman" w:eastAsia="Times New Roman" w:hAnsi="Times New Roman"/>
          <w:bCs/>
          <w:color w:val="000000"/>
          <w:sz w:val="24"/>
          <w:szCs w:val="20"/>
          <w:lang w:val="pt-PT" w:eastAsia="tr-TR"/>
        </w:rPr>
      </w:pPr>
    </w:p>
    <w:p w:rsidR="00DE5CE1" w:rsidRPr="00DE5CE1" w:rsidRDefault="00EC4353" w:rsidP="00DE5CE1">
      <w:pPr>
        <w:widowControl w:val="0"/>
        <w:autoSpaceDE w:val="0"/>
        <w:autoSpaceDN w:val="0"/>
        <w:adjustRightInd w:val="0"/>
        <w:spacing w:after="0"/>
        <w:ind w:firstLine="644"/>
        <w:textAlignment w:val="baseline"/>
        <w:rPr>
          <w:rFonts w:ascii="Times New Roman" w:eastAsia="Times New Roman" w:hAnsi="Times New Roman"/>
          <w:bCs/>
          <w:color w:val="000000"/>
          <w:sz w:val="24"/>
          <w:szCs w:val="20"/>
          <w:lang w:eastAsia="tr-TR"/>
        </w:rPr>
      </w:pPr>
      <w:r>
        <w:rPr>
          <w:rFonts w:ascii="Times New Roman" w:eastAsia="Times New Roman" w:hAnsi="Times New Roman"/>
          <w:bCs/>
          <w:color w:val="000000"/>
          <w:sz w:val="24"/>
          <w:szCs w:val="20"/>
          <w:lang w:eastAsia="tr-TR"/>
        </w:rPr>
        <w:t xml:space="preserve">Bu </w:t>
      </w:r>
      <w:proofErr w:type="gramStart"/>
      <w:r>
        <w:rPr>
          <w:rFonts w:ascii="Times New Roman" w:eastAsia="Times New Roman" w:hAnsi="Times New Roman"/>
          <w:bCs/>
          <w:color w:val="000000"/>
          <w:sz w:val="24"/>
          <w:szCs w:val="20"/>
          <w:lang w:eastAsia="tr-TR"/>
        </w:rPr>
        <w:t>prosedür</w:t>
      </w:r>
      <w:proofErr w:type="gramEnd"/>
      <w:r>
        <w:rPr>
          <w:rFonts w:ascii="Times New Roman" w:eastAsia="Times New Roman" w:hAnsi="Times New Roman"/>
          <w:bCs/>
          <w:color w:val="000000"/>
          <w:sz w:val="24"/>
          <w:szCs w:val="20"/>
          <w:lang w:eastAsia="tr-TR"/>
        </w:rPr>
        <w:t>;</w:t>
      </w:r>
      <w:r w:rsidR="00DE5CE1" w:rsidRPr="00DE5CE1">
        <w:rPr>
          <w:rFonts w:ascii="Times New Roman" w:eastAsia="Times New Roman" w:hAnsi="Times New Roman"/>
          <w:bCs/>
          <w:color w:val="000000"/>
          <w:sz w:val="24"/>
          <w:szCs w:val="20"/>
          <w:lang w:eastAsia="tr-TR"/>
        </w:rPr>
        <w:t xml:space="preserve"> Talimat, Form, Kontrol Listesi, İş Akışı, Plan, Liste, Yönetim</w:t>
      </w:r>
      <w:r w:rsidR="00DE5CE1">
        <w:rPr>
          <w:rFonts w:ascii="Times New Roman" w:eastAsia="Times New Roman" w:hAnsi="Times New Roman"/>
          <w:bCs/>
          <w:color w:val="000000"/>
          <w:sz w:val="24"/>
          <w:szCs w:val="20"/>
          <w:lang w:eastAsia="tr-TR"/>
        </w:rPr>
        <w:t xml:space="preserve"> </w:t>
      </w:r>
      <w:r w:rsidR="00DE5CE1" w:rsidRPr="00DE5CE1">
        <w:rPr>
          <w:rFonts w:ascii="Times New Roman" w:eastAsia="Times New Roman" w:hAnsi="Times New Roman"/>
          <w:bCs/>
          <w:color w:val="000000"/>
          <w:sz w:val="24"/>
          <w:szCs w:val="20"/>
          <w:lang w:eastAsia="tr-TR"/>
        </w:rPr>
        <w:t>Dokümanı, Kılavuz(Rehber) ve Dış Kaynaklı Dokümanlar ile yürütülmektedir.</w:t>
      </w:r>
    </w:p>
    <w:p w:rsidR="00DE5CE1" w:rsidRDefault="008E40B9" w:rsidP="00DE5CE1">
      <w:pPr>
        <w:widowControl w:val="0"/>
        <w:autoSpaceDE w:val="0"/>
        <w:autoSpaceDN w:val="0"/>
        <w:adjustRightInd w:val="0"/>
        <w:spacing w:after="0" w:line="360" w:lineRule="atLeast"/>
        <w:textAlignment w:val="baseline"/>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 xml:space="preserve"> </w:t>
      </w:r>
      <w:r w:rsidR="00DE5CE1" w:rsidRPr="00DE5CE1">
        <w:rPr>
          <w:rFonts w:ascii="Times New Roman" w:eastAsia="Times New Roman" w:hAnsi="Times New Roman"/>
          <w:b/>
          <w:bCs/>
          <w:color w:val="000000"/>
          <w:sz w:val="24"/>
          <w:szCs w:val="24"/>
          <w:lang w:eastAsia="tr-TR"/>
        </w:rPr>
        <w:t>REFERANSLAR:</w:t>
      </w:r>
    </w:p>
    <w:p w:rsidR="00D365C0" w:rsidRPr="00D365C0" w:rsidRDefault="00002124" w:rsidP="00D365C0">
      <w:pPr>
        <w:widowControl w:val="0"/>
        <w:autoSpaceDE w:val="0"/>
        <w:autoSpaceDN w:val="0"/>
        <w:adjustRightInd w:val="0"/>
        <w:spacing w:after="0" w:line="360" w:lineRule="atLeast"/>
        <w:textAlignment w:val="baseline"/>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[KLZ06</w:t>
      </w:r>
      <w:r w:rsidR="00D365C0" w:rsidRPr="00D365C0">
        <w:rPr>
          <w:rFonts w:ascii="Times New Roman" w:eastAsia="Times New Roman" w:hAnsi="Times New Roman"/>
          <w:b/>
          <w:bCs/>
          <w:color w:val="000000"/>
          <w:sz w:val="24"/>
          <w:szCs w:val="24"/>
          <w:lang w:eastAsia="tr-TR"/>
        </w:rPr>
        <w:t xml:space="preserve">] </w:t>
      </w:r>
      <w:r w:rsidR="00D365C0" w:rsidRPr="00D365C0">
        <w:rPr>
          <w:rFonts w:ascii="Times New Roman" w:eastAsia="Times New Roman" w:hAnsi="Times New Roman"/>
          <w:bCs/>
          <w:color w:val="000000"/>
          <w:sz w:val="24"/>
          <w:szCs w:val="24"/>
          <w:lang w:eastAsia="tr-TR"/>
        </w:rPr>
        <w:t>KKD Bilgilendirme Rehberi</w:t>
      </w:r>
    </w:p>
    <w:p w:rsidR="00D365C0" w:rsidRPr="00D365C0" w:rsidRDefault="000C5269" w:rsidP="00D365C0">
      <w:pPr>
        <w:widowControl w:val="0"/>
        <w:autoSpaceDE w:val="0"/>
        <w:autoSpaceDN w:val="0"/>
        <w:adjustRightInd w:val="0"/>
        <w:spacing w:after="0" w:line="360" w:lineRule="atLeast"/>
        <w:textAlignment w:val="baseline"/>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[FR</w:t>
      </w:r>
      <w:r w:rsidR="00002124">
        <w:rPr>
          <w:rFonts w:ascii="Times New Roman" w:eastAsia="Times New Roman" w:hAnsi="Times New Roman"/>
          <w:b/>
          <w:bCs/>
          <w:color w:val="000000"/>
          <w:sz w:val="24"/>
          <w:szCs w:val="24"/>
          <w:lang w:eastAsia="tr-TR"/>
        </w:rPr>
        <w:t>13</w:t>
      </w:r>
      <w:r>
        <w:rPr>
          <w:rFonts w:ascii="Times New Roman" w:eastAsia="Times New Roman" w:hAnsi="Times New Roman"/>
          <w:b/>
          <w:bCs/>
          <w:color w:val="000000"/>
          <w:sz w:val="24"/>
          <w:szCs w:val="24"/>
          <w:lang w:eastAsia="tr-TR"/>
        </w:rPr>
        <w:t>]</w:t>
      </w:r>
      <w:bookmarkStart w:id="0" w:name="_GoBack"/>
      <w:bookmarkEnd w:id="0"/>
      <w:r w:rsidR="00D365C0" w:rsidRPr="00D365C0">
        <w:rPr>
          <w:rFonts w:ascii="Times New Roman" w:eastAsia="Times New Roman" w:hAnsi="Times New Roman"/>
          <w:b/>
          <w:bCs/>
          <w:color w:val="000000"/>
          <w:sz w:val="24"/>
          <w:szCs w:val="24"/>
          <w:lang w:eastAsia="tr-TR"/>
        </w:rPr>
        <w:t xml:space="preserve"> </w:t>
      </w:r>
      <w:r w:rsidR="00D365C0" w:rsidRPr="00D365C0">
        <w:rPr>
          <w:rFonts w:ascii="Times New Roman" w:eastAsia="Times New Roman" w:hAnsi="Times New Roman"/>
          <w:bCs/>
          <w:color w:val="000000"/>
          <w:sz w:val="24"/>
          <w:szCs w:val="24"/>
          <w:lang w:eastAsia="tr-TR"/>
        </w:rPr>
        <w:t>KKD Teslim ve Eğitim Formu</w:t>
      </w:r>
    </w:p>
    <w:p w:rsidR="008E40B9" w:rsidRDefault="008E40B9" w:rsidP="00D365C0">
      <w:pPr>
        <w:widowControl w:val="0"/>
        <w:autoSpaceDE w:val="0"/>
        <w:autoSpaceDN w:val="0"/>
        <w:adjustRightInd w:val="0"/>
        <w:spacing w:after="0" w:line="360" w:lineRule="atLeast"/>
        <w:textAlignment w:val="baseline"/>
        <w:rPr>
          <w:rFonts w:ascii="Times New Roman" w:eastAsia="Times New Roman" w:hAnsi="Times New Roman"/>
          <w:b/>
          <w:bCs/>
          <w:color w:val="000000"/>
          <w:sz w:val="24"/>
          <w:szCs w:val="24"/>
          <w:lang w:eastAsia="tr-TR"/>
        </w:rPr>
      </w:pPr>
    </w:p>
    <w:sectPr w:rsidR="008E40B9" w:rsidSect="00151E02">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EB4" w:rsidRDefault="00F24EB4" w:rsidP="00151E02">
      <w:pPr>
        <w:spacing w:after="0" w:line="240" w:lineRule="auto"/>
      </w:pPr>
      <w:r>
        <w:separator/>
      </w:r>
    </w:p>
  </w:endnote>
  <w:endnote w:type="continuationSeparator" w:id="0">
    <w:p w:rsidR="00F24EB4" w:rsidRDefault="00F24EB4" w:rsidP="00151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panose1 w:val="00000000000000000000"/>
    <w:charset w:val="A2"/>
    <w:family w:val="auto"/>
    <w:notTrueType/>
    <w:pitch w:val="default"/>
    <w:sig w:usb0="00000005" w:usb1="00000000" w:usb2="00000000" w:usb3="00000000" w:csb0="00000010"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59"/>
      <w:gridCol w:w="3259"/>
      <w:gridCol w:w="3371"/>
    </w:tblGrid>
    <w:tr w:rsidR="00EC6189" w:rsidRPr="00AE6D38" w:rsidTr="000B5DD1">
      <w:trPr>
        <w:trHeight w:val="70"/>
      </w:trPr>
      <w:tc>
        <w:tcPr>
          <w:tcW w:w="3259"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Hazırlayan</w:t>
          </w:r>
        </w:p>
      </w:tc>
      <w:tc>
        <w:tcPr>
          <w:tcW w:w="3259"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Sistem Onayı</w:t>
          </w:r>
        </w:p>
      </w:tc>
      <w:tc>
        <w:tcPr>
          <w:tcW w:w="3371"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Yürürlük Onayı</w:t>
          </w:r>
        </w:p>
      </w:tc>
    </w:tr>
    <w:tr w:rsidR="00EC6189" w:rsidRPr="00AE6D38" w:rsidTr="000B5DD1">
      <w:trPr>
        <w:trHeight w:val="1002"/>
      </w:trPr>
      <w:tc>
        <w:tcPr>
          <w:tcW w:w="3259" w:type="dxa"/>
          <w:shd w:val="clear" w:color="auto" w:fill="auto"/>
        </w:tcPr>
        <w:p w:rsidR="00EC6189" w:rsidRPr="009C254D" w:rsidRDefault="00EC6189" w:rsidP="00EC6189">
          <w:pPr>
            <w:pStyle w:val="Altbilgi"/>
            <w:jc w:val="center"/>
            <w:rPr>
              <w:rFonts w:ascii="Arial" w:hAnsi="Arial" w:cs="Arial"/>
            </w:rPr>
          </w:pPr>
        </w:p>
      </w:tc>
      <w:tc>
        <w:tcPr>
          <w:tcW w:w="3259" w:type="dxa"/>
          <w:shd w:val="clear" w:color="auto" w:fill="auto"/>
        </w:tcPr>
        <w:p w:rsidR="00EC6189" w:rsidRPr="009C254D" w:rsidRDefault="00EC6189" w:rsidP="00EC6189">
          <w:pPr>
            <w:pStyle w:val="Altbilgi"/>
            <w:jc w:val="center"/>
            <w:rPr>
              <w:rFonts w:ascii="Arial" w:hAnsi="Arial" w:cs="Arial"/>
            </w:rPr>
          </w:pPr>
        </w:p>
      </w:tc>
      <w:tc>
        <w:tcPr>
          <w:tcW w:w="3371" w:type="dxa"/>
          <w:shd w:val="clear" w:color="auto" w:fill="auto"/>
        </w:tcPr>
        <w:p w:rsidR="00EC6189" w:rsidRPr="009C254D" w:rsidRDefault="00EC6189" w:rsidP="00EC6189">
          <w:pPr>
            <w:pStyle w:val="Altbilgi"/>
            <w:jc w:val="center"/>
            <w:rPr>
              <w:rFonts w:ascii="Arial" w:hAnsi="Arial" w:cs="Arial"/>
            </w:rPr>
          </w:pPr>
        </w:p>
      </w:tc>
    </w:tr>
  </w:tbl>
  <w:p w:rsidR="00464570" w:rsidRPr="006847C7" w:rsidRDefault="00464570" w:rsidP="006847C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EB4" w:rsidRDefault="00F24EB4" w:rsidP="00151E02">
      <w:pPr>
        <w:spacing w:after="0" w:line="240" w:lineRule="auto"/>
      </w:pPr>
      <w:r>
        <w:separator/>
      </w:r>
    </w:p>
  </w:footnote>
  <w:footnote w:type="continuationSeparator" w:id="0">
    <w:p w:rsidR="00F24EB4" w:rsidRDefault="00F24EB4" w:rsidP="00151E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2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5"/>
      <w:gridCol w:w="5965"/>
      <w:gridCol w:w="1641"/>
      <w:gridCol w:w="1401"/>
    </w:tblGrid>
    <w:tr w:rsidR="008443D5" w:rsidRPr="009B5362" w:rsidTr="00EC606B">
      <w:trPr>
        <w:trHeight w:val="365"/>
      </w:trPr>
      <w:tc>
        <w:tcPr>
          <w:tcW w:w="1715" w:type="dxa"/>
          <w:vMerge w:val="restart"/>
          <w:vAlign w:val="center"/>
        </w:tcPr>
        <w:p w:rsidR="008443D5" w:rsidRPr="009B5362" w:rsidRDefault="008443D5" w:rsidP="008443D5">
          <w:pPr>
            <w:tabs>
              <w:tab w:val="center" w:pos="4536"/>
              <w:tab w:val="right" w:pos="9072"/>
            </w:tabs>
            <w:spacing w:after="0" w:line="240" w:lineRule="auto"/>
            <w:ind w:left="-680"/>
            <w:jc w:val="center"/>
            <w:rPr>
              <w:rFonts w:ascii="Arial" w:hAnsi="Arial" w:cs="Arial"/>
              <w:sz w:val="20"/>
            </w:rPr>
          </w:pPr>
          <w:r>
            <w:rPr>
              <w:rFonts w:ascii="Arial" w:hAnsi="Arial" w:cs="Arial"/>
              <w:sz w:val="20"/>
            </w:rPr>
            <w:t xml:space="preserve">       OKUL LOGO</w:t>
          </w:r>
        </w:p>
      </w:tc>
      <w:tc>
        <w:tcPr>
          <w:tcW w:w="5965" w:type="dxa"/>
          <w:vMerge w:val="restart"/>
          <w:vAlign w:val="center"/>
        </w:tcPr>
        <w:p w:rsidR="008443D5" w:rsidRDefault="008443D5" w:rsidP="008443D5">
          <w:pPr>
            <w:tabs>
              <w:tab w:val="center" w:pos="4536"/>
              <w:tab w:val="right" w:pos="9072"/>
            </w:tabs>
            <w:spacing w:after="0" w:line="240" w:lineRule="auto"/>
            <w:jc w:val="center"/>
            <w:rPr>
              <w:rFonts w:ascii="Arial" w:hAnsi="Arial" w:cs="Arial"/>
              <w:b/>
              <w:sz w:val="20"/>
            </w:rPr>
          </w:pPr>
          <w:r>
            <w:rPr>
              <w:rFonts w:ascii="Arial" w:hAnsi="Arial" w:cs="Arial"/>
              <w:b/>
              <w:sz w:val="20"/>
            </w:rPr>
            <w:t>[OKUL ADI]</w:t>
          </w:r>
        </w:p>
        <w:p w:rsidR="008443D5" w:rsidRPr="009B5362" w:rsidRDefault="008443D5" w:rsidP="008443D5">
          <w:pPr>
            <w:tabs>
              <w:tab w:val="center" w:pos="4536"/>
              <w:tab w:val="right" w:pos="9072"/>
            </w:tabs>
            <w:spacing w:after="0" w:line="240" w:lineRule="auto"/>
            <w:jc w:val="center"/>
            <w:rPr>
              <w:rFonts w:ascii="Arial" w:hAnsi="Arial" w:cs="Arial"/>
              <w:b/>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Doküman No</w:t>
          </w:r>
        </w:p>
      </w:tc>
      <w:tc>
        <w:tcPr>
          <w:tcW w:w="1401" w:type="dxa"/>
          <w:vAlign w:val="center"/>
        </w:tcPr>
        <w:p w:rsidR="008443D5" w:rsidRPr="009B5362" w:rsidRDefault="00C47CDD" w:rsidP="008E40B9">
          <w:pPr>
            <w:tabs>
              <w:tab w:val="center" w:pos="4536"/>
              <w:tab w:val="right" w:pos="9072"/>
            </w:tabs>
            <w:spacing w:after="0" w:line="240" w:lineRule="auto"/>
            <w:rPr>
              <w:rFonts w:ascii="Arial" w:hAnsi="Arial" w:cs="Arial"/>
              <w:b/>
              <w:sz w:val="18"/>
            </w:rPr>
          </w:pPr>
          <w:r w:rsidRPr="00C47CDD">
            <w:rPr>
              <w:rFonts w:ascii="Arial" w:hAnsi="Arial" w:cs="Arial"/>
              <w:b/>
              <w:sz w:val="18"/>
            </w:rPr>
            <w:t>PR</w:t>
          </w:r>
          <w:r w:rsidR="008E40B9">
            <w:rPr>
              <w:rFonts w:ascii="Arial" w:hAnsi="Arial" w:cs="Arial"/>
              <w:b/>
              <w:sz w:val="18"/>
            </w:rPr>
            <w:t>07</w:t>
          </w: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İlk Yayın Tarihi</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Revizyon Tarihi</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restart"/>
          <w:vAlign w:val="center"/>
        </w:tcPr>
        <w:p w:rsidR="008443D5" w:rsidRPr="009B5362" w:rsidRDefault="00DF03BC" w:rsidP="00C73E78">
          <w:pPr>
            <w:tabs>
              <w:tab w:val="center" w:pos="4536"/>
              <w:tab w:val="right" w:pos="9072"/>
            </w:tabs>
            <w:spacing w:after="0" w:line="240" w:lineRule="auto"/>
            <w:jc w:val="center"/>
            <w:rPr>
              <w:rFonts w:ascii="Arial" w:hAnsi="Arial" w:cs="Arial"/>
              <w:sz w:val="20"/>
            </w:rPr>
          </w:pPr>
          <w:r>
            <w:rPr>
              <w:rFonts w:ascii="Times New Roman" w:hAnsi="Times New Roman"/>
              <w:b/>
              <w:bCs/>
              <w:sz w:val="32"/>
            </w:rPr>
            <w:t>İSG Donanımlarının Yönetimi</w:t>
          </w:r>
          <w:r w:rsidR="00090659" w:rsidRPr="00090659">
            <w:rPr>
              <w:rFonts w:ascii="Times New Roman" w:hAnsi="Times New Roman"/>
              <w:b/>
              <w:bCs/>
              <w:sz w:val="32"/>
            </w:rPr>
            <w:t xml:space="preserve"> Prosedürü</w:t>
          </w:r>
          <w:r w:rsidR="00090659" w:rsidRPr="00090659">
            <w:rPr>
              <w:rFonts w:ascii="Times New Roman" w:hAnsi="Times New Roman"/>
              <w:b/>
              <w:sz w:val="32"/>
            </w:rPr>
            <w:t xml:space="preserve"> </w:t>
          </w: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Revizyon No</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r>
            <w:rPr>
              <w:rFonts w:ascii="Arial" w:hAnsi="Arial" w:cs="Arial"/>
              <w:b/>
              <w:sz w:val="18"/>
            </w:rPr>
            <w:t>00</w:t>
          </w: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Pr>
              <w:rFonts w:ascii="Arial" w:hAnsi="Arial" w:cs="Arial"/>
              <w:sz w:val="18"/>
            </w:rPr>
            <w:t>Düzenleme Tarihi</w:t>
          </w:r>
        </w:p>
      </w:tc>
      <w:tc>
        <w:tcPr>
          <w:tcW w:w="1401" w:type="dxa"/>
          <w:vAlign w:val="center"/>
        </w:tcPr>
        <w:p w:rsidR="008443D5" w:rsidRDefault="008443D5" w:rsidP="008443D5">
          <w:pPr>
            <w:tabs>
              <w:tab w:val="center" w:pos="4536"/>
              <w:tab w:val="right" w:pos="9072"/>
            </w:tabs>
            <w:spacing w:after="0" w:line="240" w:lineRule="auto"/>
            <w:rPr>
              <w:rFonts w:ascii="Arial" w:hAnsi="Arial" w:cs="Arial"/>
              <w:b/>
              <w:sz w:val="18"/>
            </w:rPr>
          </w:pPr>
          <w:proofErr w:type="gramStart"/>
          <w:r>
            <w:rPr>
              <w:rFonts w:ascii="Arial" w:hAnsi="Arial" w:cs="Arial"/>
              <w:b/>
              <w:sz w:val="18"/>
            </w:rPr>
            <w:t>….</w:t>
          </w:r>
          <w:proofErr w:type="gramEnd"/>
          <w:r>
            <w:rPr>
              <w:rFonts w:ascii="Arial" w:hAnsi="Arial" w:cs="Arial"/>
              <w:b/>
              <w:sz w:val="18"/>
            </w:rPr>
            <w:t>/…./…..</w:t>
          </w:r>
        </w:p>
      </w:tc>
    </w:tr>
    <w:tr w:rsidR="008443D5" w:rsidRPr="009B5362" w:rsidTr="00EC606B">
      <w:trPr>
        <w:trHeight w:val="356"/>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Sayfa</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r w:rsidRPr="009B5362">
            <w:rPr>
              <w:rFonts w:ascii="Arial" w:hAnsi="Arial" w:cs="Arial"/>
              <w:b/>
              <w:sz w:val="18"/>
            </w:rPr>
            <w:fldChar w:fldCharType="begin"/>
          </w:r>
          <w:r w:rsidRPr="009B5362">
            <w:rPr>
              <w:rFonts w:ascii="Arial" w:hAnsi="Arial" w:cs="Arial"/>
              <w:b/>
              <w:sz w:val="18"/>
            </w:rPr>
            <w:instrText xml:space="preserve"> PAGE   \* MERGEFORMAT </w:instrText>
          </w:r>
          <w:r w:rsidRPr="009B5362">
            <w:rPr>
              <w:rFonts w:ascii="Arial" w:hAnsi="Arial" w:cs="Arial"/>
              <w:b/>
              <w:sz w:val="18"/>
            </w:rPr>
            <w:fldChar w:fldCharType="separate"/>
          </w:r>
          <w:r w:rsidR="000C5269">
            <w:rPr>
              <w:rFonts w:ascii="Arial" w:hAnsi="Arial" w:cs="Arial"/>
              <w:b/>
              <w:noProof/>
              <w:sz w:val="18"/>
            </w:rPr>
            <w:t>2</w:t>
          </w:r>
          <w:r w:rsidRPr="009B5362">
            <w:rPr>
              <w:rFonts w:ascii="Arial" w:hAnsi="Arial" w:cs="Arial"/>
              <w:b/>
              <w:sz w:val="18"/>
            </w:rPr>
            <w:fldChar w:fldCharType="end"/>
          </w:r>
          <w:r w:rsidRPr="009B5362">
            <w:rPr>
              <w:rFonts w:ascii="Arial" w:hAnsi="Arial" w:cs="Arial"/>
              <w:b/>
              <w:sz w:val="18"/>
            </w:rPr>
            <w:t>/</w:t>
          </w:r>
          <w:r w:rsidRPr="009B5362">
            <w:rPr>
              <w:rFonts w:ascii="Arial" w:hAnsi="Arial"/>
              <w:sz w:val="20"/>
            </w:rPr>
            <w:fldChar w:fldCharType="begin"/>
          </w:r>
          <w:r w:rsidRPr="009B5362">
            <w:rPr>
              <w:rFonts w:ascii="Arial" w:hAnsi="Arial"/>
              <w:sz w:val="20"/>
            </w:rPr>
            <w:instrText xml:space="preserve"> NUMPAGES   \* MERGEFORMAT </w:instrText>
          </w:r>
          <w:r w:rsidRPr="009B5362">
            <w:rPr>
              <w:rFonts w:ascii="Arial" w:hAnsi="Arial"/>
              <w:sz w:val="20"/>
            </w:rPr>
            <w:fldChar w:fldCharType="separate"/>
          </w:r>
          <w:r w:rsidR="000C5269" w:rsidRPr="000C5269">
            <w:rPr>
              <w:rFonts w:ascii="Arial" w:hAnsi="Arial" w:cs="Arial"/>
              <w:b/>
              <w:noProof/>
              <w:sz w:val="18"/>
            </w:rPr>
            <w:t>2</w:t>
          </w:r>
          <w:r w:rsidRPr="009B5362">
            <w:rPr>
              <w:rFonts w:ascii="Arial" w:hAnsi="Arial" w:cs="Arial"/>
              <w:b/>
              <w:noProof/>
              <w:sz w:val="18"/>
            </w:rPr>
            <w:fldChar w:fldCharType="end"/>
          </w:r>
        </w:p>
      </w:tc>
    </w:tr>
  </w:tbl>
  <w:p w:rsidR="00464570" w:rsidRDefault="00464570">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754DE"/>
    <w:multiLevelType w:val="hybridMultilevel"/>
    <w:tmpl w:val="2AB26D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6FD42EF"/>
    <w:multiLevelType w:val="hybridMultilevel"/>
    <w:tmpl w:val="0902D29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A616594"/>
    <w:multiLevelType w:val="hybridMultilevel"/>
    <w:tmpl w:val="2F3EDEA6"/>
    <w:lvl w:ilvl="0" w:tplc="041F0017">
      <w:start w:val="1"/>
      <w:numFmt w:val="lowerLetter"/>
      <w:lvlText w:val="%1)"/>
      <w:lvlJc w:val="left"/>
      <w:pPr>
        <w:ind w:left="720" w:hanging="360"/>
      </w:pPr>
    </w:lvl>
    <w:lvl w:ilvl="1" w:tplc="18106C4E">
      <w:start w:val="1"/>
      <w:numFmt w:val="decimal"/>
      <w:lvlText w:val="(%2)"/>
      <w:lvlJc w:val="left"/>
      <w:pPr>
        <w:ind w:left="1830" w:hanging="750"/>
      </w:pPr>
      <w:rPr>
        <w:rFonts w:hint="default"/>
        <w:b/>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BD514AC"/>
    <w:multiLevelType w:val="multilevel"/>
    <w:tmpl w:val="EB2C94EC"/>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
    <w:nsid w:val="11103745"/>
    <w:multiLevelType w:val="hybridMultilevel"/>
    <w:tmpl w:val="1CF4FF6A"/>
    <w:lvl w:ilvl="0" w:tplc="041F0017">
      <w:start w:val="1"/>
      <w:numFmt w:val="lowerLetter"/>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
    <w:nsid w:val="1AB84978"/>
    <w:multiLevelType w:val="hybridMultilevel"/>
    <w:tmpl w:val="91504564"/>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23703B75"/>
    <w:multiLevelType w:val="multilevel"/>
    <w:tmpl w:val="B6A0B180"/>
    <w:lvl w:ilvl="0">
      <w:start w:val="1"/>
      <w:numFmt w:val="decimal"/>
      <w:lvlText w:val="5.%1"/>
      <w:lvlJc w:val="left"/>
      <w:pPr>
        <w:tabs>
          <w:tab w:val="num" w:pos="1098"/>
        </w:tabs>
        <w:ind w:left="1098" w:hanging="390"/>
      </w:pPr>
      <w:rPr>
        <w:rFonts w:ascii="Times New Roman" w:hAnsi="Times New Roman" w:cs="Times New Roman" w:hint="default"/>
        <w:b/>
        <w:i w:val="0"/>
        <w:sz w:val="22"/>
        <w:szCs w:val="24"/>
      </w:rPr>
    </w:lvl>
    <w:lvl w:ilvl="1">
      <w:start w:val="2"/>
      <w:numFmt w:val="none"/>
      <w:lvlText w:val="4.8.2."/>
      <w:lvlJc w:val="left"/>
      <w:pPr>
        <w:tabs>
          <w:tab w:val="num" w:pos="2136"/>
        </w:tabs>
        <w:ind w:left="2136" w:hanging="720"/>
      </w:pPr>
      <w:rPr>
        <w:rFonts w:hint="default"/>
        <w:b/>
        <w:i w:val="0"/>
      </w:rPr>
    </w:lvl>
    <w:lvl w:ilvl="2">
      <w:start w:val="1"/>
      <w:numFmt w:val="lowerLetter"/>
      <w:lvlText w:val="%3)"/>
      <w:lvlJc w:val="left"/>
      <w:pPr>
        <w:tabs>
          <w:tab w:val="num" w:pos="2484"/>
        </w:tabs>
        <w:ind w:left="2484" w:hanging="360"/>
      </w:pPr>
      <w:rPr>
        <w:rFonts w:hint="default"/>
        <w:b/>
        <w:i w:val="0"/>
        <w:sz w:val="22"/>
        <w:szCs w:val="22"/>
      </w:rPr>
    </w:lvl>
    <w:lvl w:ilvl="3">
      <w:start w:val="1"/>
      <w:numFmt w:val="decimal"/>
      <w:lvlText w:val="%1.%2.%3.%4."/>
      <w:lvlJc w:val="left"/>
      <w:pPr>
        <w:tabs>
          <w:tab w:val="num" w:pos="3912"/>
        </w:tabs>
        <w:ind w:left="3912" w:hanging="108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688"/>
        </w:tabs>
        <w:ind w:left="5688" w:hanging="1440"/>
      </w:pPr>
      <w:rPr>
        <w:rFonts w:hint="default"/>
      </w:rPr>
    </w:lvl>
    <w:lvl w:ilvl="6">
      <w:start w:val="1"/>
      <w:numFmt w:val="decimal"/>
      <w:lvlText w:val="%1.%2.%3.%4.%5.%6.%7."/>
      <w:lvlJc w:val="left"/>
      <w:pPr>
        <w:tabs>
          <w:tab w:val="num" w:pos="6396"/>
        </w:tabs>
        <w:ind w:left="6396" w:hanging="1440"/>
      </w:pPr>
      <w:rPr>
        <w:rFonts w:hint="default"/>
      </w:rPr>
    </w:lvl>
    <w:lvl w:ilvl="7">
      <w:start w:val="1"/>
      <w:numFmt w:val="decimal"/>
      <w:lvlText w:val="%1.%2.%3.%4.%5.%6.%7.%8."/>
      <w:lvlJc w:val="left"/>
      <w:pPr>
        <w:tabs>
          <w:tab w:val="num" w:pos="7464"/>
        </w:tabs>
        <w:ind w:left="7464" w:hanging="1800"/>
      </w:pPr>
      <w:rPr>
        <w:rFonts w:hint="default"/>
      </w:rPr>
    </w:lvl>
    <w:lvl w:ilvl="8">
      <w:start w:val="1"/>
      <w:numFmt w:val="decimal"/>
      <w:lvlText w:val="%1.%2.%3.%4.%5.%6.%7.%8.%9."/>
      <w:lvlJc w:val="left"/>
      <w:pPr>
        <w:tabs>
          <w:tab w:val="num" w:pos="8532"/>
        </w:tabs>
        <w:ind w:left="8532" w:hanging="2160"/>
      </w:pPr>
      <w:rPr>
        <w:rFonts w:hint="default"/>
      </w:rPr>
    </w:lvl>
  </w:abstractNum>
  <w:abstractNum w:abstractNumId="7">
    <w:nsid w:val="26A117A0"/>
    <w:multiLevelType w:val="hybridMultilevel"/>
    <w:tmpl w:val="0B4822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C23651D"/>
    <w:multiLevelType w:val="hybridMultilevel"/>
    <w:tmpl w:val="3B2A2F58"/>
    <w:lvl w:ilvl="0" w:tplc="D38E82E6">
      <w:start w:val="1"/>
      <w:numFmt w:val="decimal"/>
      <w:lvlText w:val="%1."/>
      <w:lvlJc w:val="left"/>
      <w:pPr>
        <w:ind w:left="720" w:hanging="360"/>
      </w:pPr>
      <w:rPr>
        <w:rFonts w:cs="Times New Roman"/>
        <w:b/>
      </w:rPr>
    </w:lvl>
    <w:lvl w:ilvl="1" w:tplc="041F0019">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9">
    <w:nsid w:val="3ABC7A47"/>
    <w:multiLevelType w:val="hybridMultilevel"/>
    <w:tmpl w:val="B14EA5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3B5272FB"/>
    <w:multiLevelType w:val="hybridMultilevel"/>
    <w:tmpl w:val="A17232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42F021F3"/>
    <w:multiLevelType w:val="hybridMultilevel"/>
    <w:tmpl w:val="37C29A5C"/>
    <w:lvl w:ilvl="0" w:tplc="041F0017">
      <w:start w:val="1"/>
      <w:numFmt w:val="lowerLetter"/>
      <w:lvlText w:val="%1)"/>
      <w:lvlJc w:val="left"/>
      <w:pPr>
        <w:ind w:left="1004" w:hanging="360"/>
      </w:p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12">
    <w:nsid w:val="437366A8"/>
    <w:multiLevelType w:val="multilevel"/>
    <w:tmpl w:val="1D00FC0E"/>
    <w:lvl w:ilvl="0">
      <w:start w:val="1"/>
      <w:numFmt w:val="decimal"/>
      <w:lvlText w:val="%1."/>
      <w:lvlJc w:val="left"/>
      <w:pPr>
        <w:ind w:left="540" w:hanging="540"/>
      </w:pPr>
      <w:rPr>
        <w:rFonts w:hint="default"/>
        <w:b/>
      </w:rPr>
    </w:lvl>
    <w:lvl w:ilvl="1">
      <w:start w:val="1"/>
      <w:numFmt w:val="decimal"/>
      <w:lvlText w:val="%1.%2."/>
      <w:lvlJc w:val="left"/>
      <w:pPr>
        <w:ind w:left="1080" w:hanging="54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3">
    <w:nsid w:val="466A04D3"/>
    <w:multiLevelType w:val="hybridMultilevel"/>
    <w:tmpl w:val="8D9AE2A0"/>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4">
    <w:nsid w:val="4BE02715"/>
    <w:multiLevelType w:val="hybridMultilevel"/>
    <w:tmpl w:val="338CCC2C"/>
    <w:lvl w:ilvl="0" w:tplc="041F0005">
      <w:start w:val="1"/>
      <w:numFmt w:val="bullet"/>
      <w:lvlText w:val=""/>
      <w:lvlJc w:val="left"/>
      <w:pPr>
        <w:tabs>
          <w:tab w:val="num" w:pos="720"/>
        </w:tabs>
        <w:ind w:left="720" w:hanging="360"/>
      </w:pPr>
      <w:rPr>
        <w:rFonts w:ascii="Wingdings" w:hAnsi="Wingdings" w:hint="default"/>
      </w:rPr>
    </w:lvl>
    <w:lvl w:ilvl="1" w:tplc="041F0003">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5">
    <w:nsid w:val="4C0D596F"/>
    <w:multiLevelType w:val="hybridMultilevel"/>
    <w:tmpl w:val="78D851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4ECF1E56"/>
    <w:multiLevelType w:val="hybridMultilevel"/>
    <w:tmpl w:val="F1DE9924"/>
    <w:lvl w:ilvl="0" w:tplc="041F0005">
      <w:start w:val="1"/>
      <w:numFmt w:val="bullet"/>
      <w:lvlText w:val=""/>
      <w:lvlJc w:val="left"/>
      <w:pPr>
        <w:tabs>
          <w:tab w:val="num" w:pos="720"/>
        </w:tabs>
        <w:ind w:left="720" w:hanging="360"/>
      </w:pPr>
      <w:rPr>
        <w:rFonts w:ascii="Wingdings" w:hAnsi="Wingdings" w:hint="default"/>
      </w:rPr>
    </w:lvl>
    <w:lvl w:ilvl="1" w:tplc="041F0005">
      <w:start w:val="1"/>
      <w:numFmt w:val="bullet"/>
      <w:lvlText w:val=""/>
      <w:lvlJc w:val="left"/>
      <w:pPr>
        <w:tabs>
          <w:tab w:val="num" w:pos="1440"/>
        </w:tabs>
        <w:ind w:left="1440" w:hanging="360"/>
      </w:pPr>
      <w:rPr>
        <w:rFonts w:ascii="Wingdings" w:hAnsi="Wingdings"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
    <w:nsid w:val="515D2C4A"/>
    <w:multiLevelType w:val="multilevel"/>
    <w:tmpl w:val="EB2C94EC"/>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552669A3"/>
    <w:multiLevelType w:val="hybridMultilevel"/>
    <w:tmpl w:val="BD88B3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571C19FA"/>
    <w:multiLevelType w:val="hybridMultilevel"/>
    <w:tmpl w:val="5DEED938"/>
    <w:lvl w:ilvl="0" w:tplc="7BD2A54A">
      <w:start w:val="1"/>
      <w:numFmt w:val="decimal"/>
      <w:lvlText w:val="(%1)"/>
      <w:lvlJc w:val="left"/>
      <w:pPr>
        <w:ind w:left="70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57906DE7"/>
    <w:multiLevelType w:val="hybridMultilevel"/>
    <w:tmpl w:val="7862A5C4"/>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1">
    <w:nsid w:val="5FDC444D"/>
    <w:multiLevelType w:val="hybridMultilevel"/>
    <w:tmpl w:val="5DEED938"/>
    <w:lvl w:ilvl="0" w:tplc="7BD2A54A">
      <w:start w:val="1"/>
      <w:numFmt w:val="decimal"/>
      <w:lvlText w:val="(%1)"/>
      <w:lvlJc w:val="left"/>
      <w:pPr>
        <w:ind w:left="70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618F6A26"/>
    <w:multiLevelType w:val="hybridMultilevel"/>
    <w:tmpl w:val="3B2A2F58"/>
    <w:lvl w:ilvl="0" w:tplc="D38E82E6">
      <w:start w:val="1"/>
      <w:numFmt w:val="decimal"/>
      <w:lvlText w:val="%1."/>
      <w:lvlJc w:val="left"/>
      <w:pPr>
        <w:ind w:left="720" w:hanging="360"/>
      </w:pPr>
      <w:rPr>
        <w:rFonts w:cs="Times New Roman"/>
        <w:b/>
      </w:rPr>
    </w:lvl>
    <w:lvl w:ilvl="1" w:tplc="041F0019">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3">
    <w:nsid w:val="66371147"/>
    <w:multiLevelType w:val="hybridMultilevel"/>
    <w:tmpl w:val="3FC000E4"/>
    <w:lvl w:ilvl="0" w:tplc="041F000F">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7AE87BB4">
      <w:start w:val="1"/>
      <w:numFmt w:val="decimal"/>
      <w:lvlText w:val="(%7)"/>
      <w:lvlJc w:val="left"/>
      <w:pPr>
        <w:ind w:left="5385" w:hanging="705"/>
      </w:pPr>
      <w:rPr>
        <w:rFonts w:hint="default"/>
        <w:b/>
      </w:r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4">
    <w:nsid w:val="670E5A02"/>
    <w:multiLevelType w:val="multilevel"/>
    <w:tmpl w:val="34A4EA36"/>
    <w:lvl w:ilvl="0">
      <w:start w:val="1"/>
      <w:numFmt w:val="decimal"/>
      <w:lvlText w:val="%1."/>
      <w:lvlJc w:val="left"/>
      <w:pPr>
        <w:ind w:left="644"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6D093E29"/>
    <w:multiLevelType w:val="hybridMultilevel"/>
    <w:tmpl w:val="572EFAFE"/>
    <w:lvl w:ilvl="0" w:tplc="041F0017">
      <w:start w:val="1"/>
      <w:numFmt w:val="lowerLetter"/>
      <w:lvlText w:val="%1)"/>
      <w:lvlJc w:val="left"/>
      <w:pPr>
        <w:ind w:left="1070" w:hanging="360"/>
      </w:pPr>
    </w:lvl>
    <w:lvl w:ilvl="1" w:tplc="7BD2A54A">
      <w:start w:val="1"/>
      <w:numFmt w:val="decimal"/>
      <w:lvlText w:val="(%2)"/>
      <w:lvlJc w:val="left"/>
      <w:pPr>
        <w:ind w:left="705" w:hanging="705"/>
      </w:pPr>
      <w:rPr>
        <w:rFonts w:hint="default"/>
        <w:b/>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722970E3"/>
    <w:multiLevelType w:val="hybridMultilevel"/>
    <w:tmpl w:val="1DE8935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7">
    <w:nsid w:val="76833E80"/>
    <w:multiLevelType w:val="hybridMultilevel"/>
    <w:tmpl w:val="11426662"/>
    <w:lvl w:ilvl="0" w:tplc="0409000B">
      <w:start w:val="1"/>
      <w:numFmt w:val="bullet"/>
      <w:lvlText w:val=""/>
      <w:lvlJc w:val="left"/>
      <w:pPr>
        <w:ind w:left="1534" w:hanging="360"/>
      </w:pPr>
      <w:rPr>
        <w:rFonts w:ascii="Wingdings" w:hAnsi="Wingdings" w:hint="default"/>
      </w:rPr>
    </w:lvl>
    <w:lvl w:ilvl="1" w:tplc="041F0003">
      <w:start w:val="1"/>
      <w:numFmt w:val="bullet"/>
      <w:lvlText w:val="o"/>
      <w:lvlJc w:val="left"/>
      <w:pPr>
        <w:ind w:left="2254" w:hanging="360"/>
      </w:pPr>
      <w:rPr>
        <w:rFonts w:ascii="Courier New" w:hAnsi="Courier New" w:cs="Courier New" w:hint="default"/>
      </w:rPr>
    </w:lvl>
    <w:lvl w:ilvl="2" w:tplc="041F0005" w:tentative="1">
      <w:start w:val="1"/>
      <w:numFmt w:val="bullet"/>
      <w:lvlText w:val=""/>
      <w:lvlJc w:val="left"/>
      <w:pPr>
        <w:ind w:left="2974" w:hanging="360"/>
      </w:pPr>
      <w:rPr>
        <w:rFonts w:ascii="Wingdings" w:hAnsi="Wingdings" w:hint="default"/>
      </w:rPr>
    </w:lvl>
    <w:lvl w:ilvl="3" w:tplc="041F0001" w:tentative="1">
      <w:start w:val="1"/>
      <w:numFmt w:val="bullet"/>
      <w:lvlText w:val=""/>
      <w:lvlJc w:val="left"/>
      <w:pPr>
        <w:ind w:left="3694" w:hanging="360"/>
      </w:pPr>
      <w:rPr>
        <w:rFonts w:ascii="Symbol" w:hAnsi="Symbol" w:hint="default"/>
      </w:rPr>
    </w:lvl>
    <w:lvl w:ilvl="4" w:tplc="041F0003" w:tentative="1">
      <w:start w:val="1"/>
      <w:numFmt w:val="bullet"/>
      <w:lvlText w:val="o"/>
      <w:lvlJc w:val="left"/>
      <w:pPr>
        <w:ind w:left="4414" w:hanging="360"/>
      </w:pPr>
      <w:rPr>
        <w:rFonts w:ascii="Courier New" w:hAnsi="Courier New" w:cs="Courier New" w:hint="default"/>
      </w:rPr>
    </w:lvl>
    <w:lvl w:ilvl="5" w:tplc="041F0005" w:tentative="1">
      <w:start w:val="1"/>
      <w:numFmt w:val="bullet"/>
      <w:lvlText w:val=""/>
      <w:lvlJc w:val="left"/>
      <w:pPr>
        <w:ind w:left="5134" w:hanging="360"/>
      </w:pPr>
      <w:rPr>
        <w:rFonts w:ascii="Wingdings" w:hAnsi="Wingdings" w:hint="default"/>
      </w:rPr>
    </w:lvl>
    <w:lvl w:ilvl="6" w:tplc="041F0001" w:tentative="1">
      <w:start w:val="1"/>
      <w:numFmt w:val="bullet"/>
      <w:lvlText w:val=""/>
      <w:lvlJc w:val="left"/>
      <w:pPr>
        <w:ind w:left="5854" w:hanging="360"/>
      </w:pPr>
      <w:rPr>
        <w:rFonts w:ascii="Symbol" w:hAnsi="Symbol" w:hint="default"/>
      </w:rPr>
    </w:lvl>
    <w:lvl w:ilvl="7" w:tplc="041F0003" w:tentative="1">
      <w:start w:val="1"/>
      <w:numFmt w:val="bullet"/>
      <w:lvlText w:val="o"/>
      <w:lvlJc w:val="left"/>
      <w:pPr>
        <w:ind w:left="6574" w:hanging="360"/>
      </w:pPr>
      <w:rPr>
        <w:rFonts w:ascii="Courier New" w:hAnsi="Courier New" w:cs="Courier New" w:hint="default"/>
      </w:rPr>
    </w:lvl>
    <w:lvl w:ilvl="8" w:tplc="041F0005" w:tentative="1">
      <w:start w:val="1"/>
      <w:numFmt w:val="bullet"/>
      <w:lvlText w:val=""/>
      <w:lvlJc w:val="left"/>
      <w:pPr>
        <w:ind w:left="7294" w:hanging="360"/>
      </w:pPr>
      <w:rPr>
        <w:rFonts w:ascii="Wingdings" w:hAnsi="Wingdings" w:hint="default"/>
      </w:rPr>
    </w:lvl>
  </w:abstractNum>
  <w:abstractNum w:abstractNumId="28">
    <w:nsid w:val="77E278C9"/>
    <w:multiLevelType w:val="hybridMultilevel"/>
    <w:tmpl w:val="5DEED938"/>
    <w:lvl w:ilvl="0" w:tplc="7BD2A54A">
      <w:start w:val="1"/>
      <w:numFmt w:val="decimal"/>
      <w:lvlText w:val="(%1)"/>
      <w:lvlJc w:val="left"/>
      <w:pPr>
        <w:ind w:left="70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79306FD0"/>
    <w:multiLevelType w:val="multilevel"/>
    <w:tmpl w:val="D604FFCA"/>
    <w:lvl w:ilvl="0">
      <w:start w:val="1"/>
      <w:numFmt w:val="decimal"/>
      <w:lvlText w:val="%1."/>
      <w:lvlJc w:val="left"/>
      <w:pPr>
        <w:ind w:left="644" w:hanging="360"/>
      </w:pPr>
      <w:rPr>
        <w:rFonts w:ascii="Baskerville" w:hAnsi="Baskerville" w:cs="Baskerville" w:hint="default"/>
        <w:b/>
        <w:color w:val="auto"/>
        <w:sz w:val="28"/>
      </w:rPr>
    </w:lvl>
    <w:lvl w:ilvl="1">
      <w:start w:val="1"/>
      <w:numFmt w:val="decimal"/>
      <w:isLgl/>
      <w:lvlText w:val="%1.%2."/>
      <w:lvlJc w:val="left"/>
      <w:pPr>
        <w:ind w:left="1080" w:hanging="36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312" w:hanging="72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544" w:hanging="108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4776" w:hanging="1440"/>
      </w:pPr>
      <w:rPr>
        <w:rFonts w:hint="default"/>
      </w:rPr>
    </w:lvl>
    <w:lvl w:ilvl="8">
      <w:start w:val="1"/>
      <w:numFmt w:val="decimal"/>
      <w:isLgl/>
      <w:lvlText w:val="%1.%2.%3.%4.%5.%6.%7.%8.%9."/>
      <w:lvlJc w:val="left"/>
      <w:pPr>
        <w:ind w:left="5572" w:hanging="1800"/>
      </w:pPr>
      <w:rPr>
        <w:rFonts w:hint="default"/>
      </w:rPr>
    </w:lvl>
  </w:abstractNum>
  <w:num w:numId="1">
    <w:abstractNumId w:val="8"/>
  </w:num>
  <w:num w:numId="2">
    <w:abstractNumId w:val="22"/>
  </w:num>
  <w:num w:numId="3">
    <w:abstractNumId w:val="20"/>
  </w:num>
  <w:num w:numId="4">
    <w:abstractNumId w:val="13"/>
  </w:num>
  <w:num w:numId="5">
    <w:abstractNumId w:val="17"/>
  </w:num>
  <w:num w:numId="6">
    <w:abstractNumId w:val="3"/>
  </w:num>
  <w:num w:numId="7">
    <w:abstractNumId w:val="0"/>
  </w:num>
  <w:num w:numId="8">
    <w:abstractNumId w:val="10"/>
  </w:num>
  <w:num w:numId="9">
    <w:abstractNumId w:val="26"/>
  </w:num>
  <w:num w:numId="10">
    <w:abstractNumId w:val="7"/>
  </w:num>
  <w:num w:numId="11">
    <w:abstractNumId w:val="15"/>
  </w:num>
  <w:num w:numId="12">
    <w:abstractNumId w:val="23"/>
  </w:num>
  <w:num w:numId="13">
    <w:abstractNumId w:val="6"/>
  </w:num>
  <w:num w:numId="14">
    <w:abstractNumId w:val="25"/>
  </w:num>
  <w:num w:numId="15">
    <w:abstractNumId w:val="5"/>
  </w:num>
  <w:num w:numId="16">
    <w:abstractNumId w:val="1"/>
  </w:num>
  <w:num w:numId="17">
    <w:abstractNumId w:val="2"/>
  </w:num>
  <w:num w:numId="18">
    <w:abstractNumId w:val="19"/>
  </w:num>
  <w:num w:numId="19">
    <w:abstractNumId w:val="24"/>
  </w:num>
  <w:num w:numId="20">
    <w:abstractNumId w:val="21"/>
  </w:num>
  <w:num w:numId="21">
    <w:abstractNumId w:val="28"/>
  </w:num>
  <w:num w:numId="22">
    <w:abstractNumId w:val="27"/>
  </w:num>
  <w:num w:numId="23">
    <w:abstractNumId w:val="12"/>
  </w:num>
  <w:num w:numId="24">
    <w:abstractNumId w:val="14"/>
  </w:num>
  <w:num w:numId="25">
    <w:abstractNumId w:val="16"/>
  </w:num>
  <w:num w:numId="26">
    <w:abstractNumId w:val="18"/>
  </w:num>
  <w:num w:numId="27">
    <w:abstractNumId w:val="11"/>
  </w:num>
  <w:num w:numId="28">
    <w:abstractNumId w:val="9"/>
  </w:num>
  <w:num w:numId="29">
    <w:abstractNumId w:val="29"/>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style="mso-position-horizontal-relative:page;mso-position-vertical-relative:page;mso-width-relative:margin;v-text-anchor:middle" o:allowincell="f" fill="f" fillcolor="white" strokecolor="#622423">
      <v:fill color="white" on="f"/>
      <v:stroke color="#622423" weight="6pt" linestyle="thickThin"/>
      <v:textbox style="mso-fit-shape-to-text:t" inset="10.8pt,7.2pt,10.8pt,7.2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E02"/>
    <w:rsid w:val="000011AD"/>
    <w:rsid w:val="00002124"/>
    <w:rsid w:val="000030D1"/>
    <w:rsid w:val="00006E0D"/>
    <w:rsid w:val="00011A15"/>
    <w:rsid w:val="00021942"/>
    <w:rsid w:val="00022EA1"/>
    <w:rsid w:val="00026076"/>
    <w:rsid w:val="00040775"/>
    <w:rsid w:val="000433A8"/>
    <w:rsid w:val="00043685"/>
    <w:rsid w:val="000530BC"/>
    <w:rsid w:val="00053B45"/>
    <w:rsid w:val="0005673C"/>
    <w:rsid w:val="000578B6"/>
    <w:rsid w:val="0006223D"/>
    <w:rsid w:val="00082827"/>
    <w:rsid w:val="00082922"/>
    <w:rsid w:val="00084A89"/>
    <w:rsid w:val="0008638B"/>
    <w:rsid w:val="00086E5A"/>
    <w:rsid w:val="00090659"/>
    <w:rsid w:val="000913B7"/>
    <w:rsid w:val="000915F7"/>
    <w:rsid w:val="00091FCF"/>
    <w:rsid w:val="000A414B"/>
    <w:rsid w:val="000B0084"/>
    <w:rsid w:val="000B2C60"/>
    <w:rsid w:val="000C0717"/>
    <w:rsid w:val="000C4E33"/>
    <w:rsid w:val="000C5269"/>
    <w:rsid w:val="000E3CB2"/>
    <w:rsid w:val="000E4FF5"/>
    <w:rsid w:val="000E5163"/>
    <w:rsid w:val="000F1289"/>
    <w:rsid w:val="000F1396"/>
    <w:rsid w:val="000F54EE"/>
    <w:rsid w:val="001009F7"/>
    <w:rsid w:val="0010333D"/>
    <w:rsid w:val="00103CF9"/>
    <w:rsid w:val="00104DF7"/>
    <w:rsid w:val="00113C55"/>
    <w:rsid w:val="00114E5D"/>
    <w:rsid w:val="00116956"/>
    <w:rsid w:val="00131381"/>
    <w:rsid w:val="0013461A"/>
    <w:rsid w:val="00140FA1"/>
    <w:rsid w:val="00145022"/>
    <w:rsid w:val="00147987"/>
    <w:rsid w:val="00151E02"/>
    <w:rsid w:val="0015594C"/>
    <w:rsid w:val="0017038F"/>
    <w:rsid w:val="00170BA5"/>
    <w:rsid w:val="0018254B"/>
    <w:rsid w:val="00192346"/>
    <w:rsid w:val="00192699"/>
    <w:rsid w:val="00194091"/>
    <w:rsid w:val="00195814"/>
    <w:rsid w:val="00196FEF"/>
    <w:rsid w:val="001A432D"/>
    <w:rsid w:val="001B4FEB"/>
    <w:rsid w:val="001C72ED"/>
    <w:rsid w:val="001D0AEC"/>
    <w:rsid w:val="001D3606"/>
    <w:rsid w:val="001E1EC6"/>
    <w:rsid w:val="001E24FD"/>
    <w:rsid w:val="001E485B"/>
    <w:rsid w:val="001F11BE"/>
    <w:rsid w:val="001F1632"/>
    <w:rsid w:val="001F52D5"/>
    <w:rsid w:val="002011AB"/>
    <w:rsid w:val="0020415B"/>
    <w:rsid w:val="00206A1B"/>
    <w:rsid w:val="002125AB"/>
    <w:rsid w:val="00214254"/>
    <w:rsid w:val="00221FF9"/>
    <w:rsid w:val="002266AB"/>
    <w:rsid w:val="00232BE0"/>
    <w:rsid w:val="00235B31"/>
    <w:rsid w:val="00236EBC"/>
    <w:rsid w:val="00253E36"/>
    <w:rsid w:val="00255223"/>
    <w:rsid w:val="00261956"/>
    <w:rsid w:val="002661CD"/>
    <w:rsid w:val="00267AC4"/>
    <w:rsid w:val="002702D5"/>
    <w:rsid w:val="002708BD"/>
    <w:rsid w:val="00271C76"/>
    <w:rsid w:val="0027375B"/>
    <w:rsid w:val="0029180B"/>
    <w:rsid w:val="002945CA"/>
    <w:rsid w:val="002976AF"/>
    <w:rsid w:val="002A2EF1"/>
    <w:rsid w:val="002B0755"/>
    <w:rsid w:val="002B66B0"/>
    <w:rsid w:val="002B688D"/>
    <w:rsid w:val="002B70A9"/>
    <w:rsid w:val="002C196F"/>
    <w:rsid w:val="002C436E"/>
    <w:rsid w:val="002D18F1"/>
    <w:rsid w:val="002D3530"/>
    <w:rsid w:val="002D409E"/>
    <w:rsid w:val="002D5CBD"/>
    <w:rsid w:val="002D7C29"/>
    <w:rsid w:val="002E1D2A"/>
    <w:rsid w:val="002F2724"/>
    <w:rsid w:val="002F5334"/>
    <w:rsid w:val="002F61D0"/>
    <w:rsid w:val="002F74FD"/>
    <w:rsid w:val="00302B42"/>
    <w:rsid w:val="00305B62"/>
    <w:rsid w:val="003107F4"/>
    <w:rsid w:val="00314332"/>
    <w:rsid w:val="0032260E"/>
    <w:rsid w:val="00331EAA"/>
    <w:rsid w:val="00335449"/>
    <w:rsid w:val="00337FF5"/>
    <w:rsid w:val="003404FF"/>
    <w:rsid w:val="00340861"/>
    <w:rsid w:val="0034101D"/>
    <w:rsid w:val="00350224"/>
    <w:rsid w:val="00354F0B"/>
    <w:rsid w:val="00355D36"/>
    <w:rsid w:val="00356288"/>
    <w:rsid w:val="003647D0"/>
    <w:rsid w:val="003731A3"/>
    <w:rsid w:val="00392F05"/>
    <w:rsid w:val="003A19C2"/>
    <w:rsid w:val="003A4C33"/>
    <w:rsid w:val="003A50F8"/>
    <w:rsid w:val="003B057C"/>
    <w:rsid w:val="003B3104"/>
    <w:rsid w:val="003B4C1B"/>
    <w:rsid w:val="003B7B13"/>
    <w:rsid w:val="003C186E"/>
    <w:rsid w:val="003C23A0"/>
    <w:rsid w:val="003C35CD"/>
    <w:rsid w:val="003C73F1"/>
    <w:rsid w:val="003D3C33"/>
    <w:rsid w:val="003E06BF"/>
    <w:rsid w:val="003F04B2"/>
    <w:rsid w:val="003F5075"/>
    <w:rsid w:val="003F5EF1"/>
    <w:rsid w:val="00400917"/>
    <w:rsid w:val="004021E5"/>
    <w:rsid w:val="004060CF"/>
    <w:rsid w:val="00411679"/>
    <w:rsid w:val="0041185A"/>
    <w:rsid w:val="00415763"/>
    <w:rsid w:val="00425757"/>
    <w:rsid w:val="00425998"/>
    <w:rsid w:val="00435C6C"/>
    <w:rsid w:val="00437F55"/>
    <w:rsid w:val="00443FAE"/>
    <w:rsid w:val="00444C8F"/>
    <w:rsid w:val="004529EA"/>
    <w:rsid w:val="00461713"/>
    <w:rsid w:val="00464570"/>
    <w:rsid w:val="004647C7"/>
    <w:rsid w:val="00465F99"/>
    <w:rsid w:val="00470885"/>
    <w:rsid w:val="00470EBF"/>
    <w:rsid w:val="00474DD0"/>
    <w:rsid w:val="004751ED"/>
    <w:rsid w:val="00476068"/>
    <w:rsid w:val="004775CF"/>
    <w:rsid w:val="00486BAD"/>
    <w:rsid w:val="004953A3"/>
    <w:rsid w:val="004A19E7"/>
    <w:rsid w:val="004B634E"/>
    <w:rsid w:val="004C2B4D"/>
    <w:rsid w:val="004C3C50"/>
    <w:rsid w:val="004D24C6"/>
    <w:rsid w:val="004D51F9"/>
    <w:rsid w:val="004E0381"/>
    <w:rsid w:val="004E41C9"/>
    <w:rsid w:val="004F23F7"/>
    <w:rsid w:val="00510E05"/>
    <w:rsid w:val="00511AAD"/>
    <w:rsid w:val="005227CC"/>
    <w:rsid w:val="0052392D"/>
    <w:rsid w:val="00524DC8"/>
    <w:rsid w:val="00525A21"/>
    <w:rsid w:val="005272B0"/>
    <w:rsid w:val="00530385"/>
    <w:rsid w:val="005351AA"/>
    <w:rsid w:val="00536E5F"/>
    <w:rsid w:val="00537E91"/>
    <w:rsid w:val="005435F1"/>
    <w:rsid w:val="00545656"/>
    <w:rsid w:val="00551052"/>
    <w:rsid w:val="00553FB3"/>
    <w:rsid w:val="005556FA"/>
    <w:rsid w:val="00567AE0"/>
    <w:rsid w:val="005762BA"/>
    <w:rsid w:val="00586775"/>
    <w:rsid w:val="00593495"/>
    <w:rsid w:val="00596D4D"/>
    <w:rsid w:val="005A0765"/>
    <w:rsid w:val="005A0F0E"/>
    <w:rsid w:val="005A5974"/>
    <w:rsid w:val="005B0AA2"/>
    <w:rsid w:val="005C0031"/>
    <w:rsid w:val="005C16D0"/>
    <w:rsid w:val="005C1F20"/>
    <w:rsid w:val="005C2324"/>
    <w:rsid w:val="005C4894"/>
    <w:rsid w:val="005E70F1"/>
    <w:rsid w:val="005F2BFF"/>
    <w:rsid w:val="005F42EE"/>
    <w:rsid w:val="005F6032"/>
    <w:rsid w:val="006058D0"/>
    <w:rsid w:val="00615BA8"/>
    <w:rsid w:val="00616D13"/>
    <w:rsid w:val="00640365"/>
    <w:rsid w:val="00641C0A"/>
    <w:rsid w:val="00644D2A"/>
    <w:rsid w:val="006517C3"/>
    <w:rsid w:val="00654085"/>
    <w:rsid w:val="006620BB"/>
    <w:rsid w:val="00662E2C"/>
    <w:rsid w:val="0066543F"/>
    <w:rsid w:val="00666341"/>
    <w:rsid w:val="00667296"/>
    <w:rsid w:val="006722C6"/>
    <w:rsid w:val="006739E7"/>
    <w:rsid w:val="0067489E"/>
    <w:rsid w:val="006847C7"/>
    <w:rsid w:val="00685C4A"/>
    <w:rsid w:val="006A2602"/>
    <w:rsid w:val="006A6DB2"/>
    <w:rsid w:val="006A7944"/>
    <w:rsid w:val="006B26BF"/>
    <w:rsid w:val="006B4659"/>
    <w:rsid w:val="006C09CE"/>
    <w:rsid w:val="006C2AFF"/>
    <w:rsid w:val="006C6121"/>
    <w:rsid w:val="006C6F4E"/>
    <w:rsid w:val="006C7D95"/>
    <w:rsid w:val="006D584D"/>
    <w:rsid w:val="006D6815"/>
    <w:rsid w:val="006E254A"/>
    <w:rsid w:val="006E3787"/>
    <w:rsid w:val="006E5F36"/>
    <w:rsid w:val="006F0A32"/>
    <w:rsid w:val="006F2B0A"/>
    <w:rsid w:val="0070482B"/>
    <w:rsid w:val="00714C8A"/>
    <w:rsid w:val="00714D6F"/>
    <w:rsid w:val="00716D09"/>
    <w:rsid w:val="00723C67"/>
    <w:rsid w:val="007324CB"/>
    <w:rsid w:val="007442EC"/>
    <w:rsid w:val="00755DD4"/>
    <w:rsid w:val="0075751F"/>
    <w:rsid w:val="007603D4"/>
    <w:rsid w:val="00762C54"/>
    <w:rsid w:val="00764555"/>
    <w:rsid w:val="007662FE"/>
    <w:rsid w:val="00782038"/>
    <w:rsid w:val="007830E9"/>
    <w:rsid w:val="00790666"/>
    <w:rsid w:val="00796A73"/>
    <w:rsid w:val="007978E9"/>
    <w:rsid w:val="007A3FC4"/>
    <w:rsid w:val="007A4252"/>
    <w:rsid w:val="007A70CD"/>
    <w:rsid w:val="007C4840"/>
    <w:rsid w:val="007C6338"/>
    <w:rsid w:val="007C73FF"/>
    <w:rsid w:val="007D3E22"/>
    <w:rsid w:val="007D54C9"/>
    <w:rsid w:val="007E26F1"/>
    <w:rsid w:val="007E45AF"/>
    <w:rsid w:val="007F4ED0"/>
    <w:rsid w:val="00803F45"/>
    <w:rsid w:val="00816EB6"/>
    <w:rsid w:val="00821217"/>
    <w:rsid w:val="00821EF1"/>
    <w:rsid w:val="0083099F"/>
    <w:rsid w:val="00835FBF"/>
    <w:rsid w:val="008443D5"/>
    <w:rsid w:val="00844DEE"/>
    <w:rsid w:val="00850A47"/>
    <w:rsid w:val="00851788"/>
    <w:rsid w:val="00860B91"/>
    <w:rsid w:val="00873DBF"/>
    <w:rsid w:val="008848D3"/>
    <w:rsid w:val="00886EF8"/>
    <w:rsid w:val="00893816"/>
    <w:rsid w:val="00895B4F"/>
    <w:rsid w:val="008A577C"/>
    <w:rsid w:val="008A611D"/>
    <w:rsid w:val="008B26F2"/>
    <w:rsid w:val="008B5A7D"/>
    <w:rsid w:val="008B7662"/>
    <w:rsid w:val="008C2E59"/>
    <w:rsid w:val="008C3CA3"/>
    <w:rsid w:val="008D2F0C"/>
    <w:rsid w:val="008D3DB4"/>
    <w:rsid w:val="008E2E32"/>
    <w:rsid w:val="008E40B9"/>
    <w:rsid w:val="008F36A5"/>
    <w:rsid w:val="009023C2"/>
    <w:rsid w:val="0090742B"/>
    <w:rsid w:val="00907D37"/>
    <w:rsid w:val="00914781"/>
    <w:rsid w:val="00914FF3"/>
    <w:rsid w:val="00916FC6"/>
    <w:rsid w:val="00922FC0"/>
    <w:rsid w:val="00930EC4"/>
    <w:rsid w:val="00944945"/>
    <w:rsid w:val="0095228D"/>
    <w:rsid w:val="0095486D"/>
    <w:rsid w:val="00954949"/>
    <w:rsid w:val="00960E70"/>
    <w:rsid w:val="0096668C"/>
    <w:rsid w:val="00975B7C"/>
    <w:rsid w:val="00983C58"/>
    <w:rsid w:val="00993885"/>
    <w:rsid w:val="009A27CE"/>
    <w:rsid w:val="009A3596"/>
    <w:rsid w:val="009A5212"/>
    <w:rsid w:val="009C66F3"/>
    <w:rsid w:val="009D5BAB"/>
    <w:rsid w:val="009D6E24"/>
    <w:rsid w:val="009E1894"/>
    <w:rsid w:val="009E2616"/>
    <w:rsid w:val="009E3DA6"/>
    <w:rsid w:val="009E7F28"/>
    <w:rsid w:val="009F7F73"/>
    <w:rsid w:val="00A040E7"/>
    <w:rsid w:val="00A0678B"/>
    <w:rsid w:val="00A12F9B"/>
    <w:rsid w:val="00A22C7D"/>
    <w:rsid w:val="00A37C27"/>
    <w:rsid w:val="00A44CCC"/>
    <w:rsid w:val="00A45EEE"/>
    <w:rsid w:val="00A50AC7"/>
    <w:rsid w:val="00A51B1C"/>
    <w:rsid w:val="00A56299"/>
    <w:rsid w:val="00A62755"/>
    <w:rsid w:val="00A6490E"/>
    <w:rsid w:val="00A71278"/>
    <w:rsid w:val="00A80BF7"/>
    <w:rsid w:val="00A81F29"/>
    <w:rsid w:val="00A87520"/>
    <w:rsid w:val="00AB6CE7"/>
    <w:rsid w:val="00AC1A1D"/>
    <w:rsid w:val="00AC7266"/>
    <w:rsid w:val="00AE2E39"/>
    <w:rsid w:val="00AE3EB8"/>
    <w:rsid w:val="00AE41F4"/>
    <w:rsid w:val="00AE58A7"/>
    <w:rsid w:val="00AE5973"/>
    <w:rsid w:val="00AE6D38"/>
    <w:rsid w:val="00AE7650"/>
    <w:rsid w:val="00AF7B5F"/>
    <w:rsid w:val="00AF7C19"/>
    <w:rsid w:val="00B0083A"/>
    <w:rsid w:val="00B054FC"/>
    <w:rsid w:val="00B11AD5"/>
    <w:rsid w:val="00B30D1A"/>
    <w:rsid w:val="00B323BE"/>
    <w:rsid w:val="00B3782C"/>
    <w:rsid w:val="00B5085E"/>
    <w:rsid w:val="00B72B54"/>
    <w:rsid w:val="00B7434E"/>
    <w:rsid w:val="00B77554"/>
    <w:rsid w:val="00B81FA0"/>
    <w:rsid w:val="00B859F3"/>
    <w:rsid w:val="00B867E6"/>
    <w:rsid w:val="00B90F59"/>
    <w:rsid w:val="00B96E15"/>
    <w:rsid w:val="00BA4D6C"/>
    <w:rsid w:val="00BA55D6"/>
    <w:rsid w:val="00BA663B"/>
    <w:rsid w:val="00BB156C"/>
    <w:rsid w:val="00BC0EBC"/>
    <w:rsid w:val="00BC130B"/>
    <w:rsid w:val="00BC2636"/>
    <w:rsid w:val="00BC6116"/>
    <w:rsid w:val="00BC6455"/>
    <w:rsid w:val="00BC6CE6"/>
    <w:rsid w:val="00BD19C8"/>
    <w:rsid w:val="00BD2D8F"/>
    <w:rsid w:val="00BD531C"/>
    <w:rsid w:val="00BE2234"/>
    <w:rsid w:val="00BE4A42"/>
    <w:rsid w:val="00BF0D39"/>
    <w:rsid w:val="00BF49DE"/>
    <w:rsid w:val="00BF4BBD"/>
    <w:rsid w:val="00BF5DF7"/>
    <w:rsid w:val="00C070AB"/>
    <w:rsid w:val="00C173FF"/>
    <w:rsid w:val="00C30403"/>
    <w:rsid w:val="00C30536"/>
    <w:rsid w:val="00C31A8A"/>
    <w:rsid w:val="00C3789A"/>
    <w:rsid w:val="00C40CC8"/>
    <w:rsid w:val="00C42152"/>
    <w:rsid w:val="00C45DA8"/>
    <w:rsid w:val="00C46A71"/>
    <w:rsid w:val="00C46F12"/>
    <w:rsid w:val="00C47CDD"/>
    <w:rsid w:val="00C522F4"/>
    <w:rsid w:val="00C676E9"/>
    <w:rsid w:val="00C721D1"/>
    <w:rsid w:val="00C72B1F"/>
    <w:rsid w:val="00C73BD4"/>
    <w:rsid w:val="00C73E78"/>
    <w:rsid w:val="00C84404"/>
    <w:rsid w:val="00C87998"/>
    <w:rsid w:val="00C9448B"/>
    <w:rsid w:val="00C97CB0"/>
    <w:rsid w:val="00CA191E"/>
    <w:rsid w:val="00CB016F"/>
    <w:rsid w:val="00CB1F51"/>
    <w:rsid w:val="00CB322B"/>
    <w:rsid w:val="00CB6BA2"/>
    <w:rsid w:val="00CB7EB9"/>
    <w:rsid w:val="00CC0868"/>
    <w:rsid w:val="00CC3D33"/>
    <w:rsid w:val="00CD269B"/>
    <w:rsid w:val="00CD3012"/>
    <w:rsid w:val="00CD64DC"/>
    <w:rsid w:val="00CD6AF3"/>
    <w:rsid w:val="00CD6BD4"/>
    <w:rsid w:val="00CE5741"/>
    <w:rsid w:val="00CF0CEC"/>
    <w:rsid w:val="00CF3466"/>
    <w:rsid w:val="00CF3B0C"/>
    <w:rsid w:val="00CF4F64"/>
    <w:rsid w:val="00D006D9"/>
    <w:rsid w:val="00D0573F"/>
    <w:rsid w:val="00D066F4"/>
    <w:rsid w:val="00D07A12"/>
    <w:rsid w:val="00D1018F"/>
    <w:rsid w:val="00D1179C"/>
    <w:rsid w:val="00D25B9B"/>
    <w:rsid w:val="00D365C0"/>
    <w:rsid w:val="00D452C3"/>
    <w:rsid w:val="00D645E4"/>
    <w:rsid w:val="00D70598"/>
    <w:rsid w:val="00D75D9E"/>
    <w:rsid w:val="00D811C5"/>
    <w:rsid w:val="00D92852"/>
    <w:rsid w:val="00D92E0C"/>
    <w:rsid w:val="00D9375F"/>
    <w:rsid w:val="00D97792"/>
    <w:rsid w:val="00D97D0C"/>
    <w:rsid w:val="00DA6D4E"/>
    <w:rsid w:val="00DC1A3C"/>
    <w:rsid w:val="00DC6DFE"/>
    <w:rsid w:val="00DD060F"/>
    <w:rsid w:val="00DD4A95"/>
    <w:rsid w:val="00DE54F2"/>
    <w:rsid w:val="00DE5CE1"/>
    <w:rsid w:val="00DE5E04"/>
    <w:rsid w:val="00DF03BC"/>
    <w:rsid w:val="00E022F2"/>
    <w:rsid w:val="00E11B33"/>
    <w:rsid w:val="00E16FD9"/>
    <w:rsid w:val="00E22B8F"/>
    <w:rsid w:val="00E33861"/>
    <w:rsid w:val="00E35059"/>
    <w:rsid w:val="00E40B08"/>
    <w:rsid w:val="00E41D86"/>
    <w:rsid w:val="00E5155F"/>
    <w:rsid w:val="00E7072D"/>
    <w:rsid w:val="00E7184F"/>
    <w:rsid w:val="00E725FB"/>
    <w:rsid w:val="00E749E5"/>
    <w:rsid w:val="00E832DB"/>
    <w:rsid w:val="00E85DB9"/>
    <w:rsid w:val="00EB0B12"/>
    <w:rsid w:val="00EB33F2"/>
    <w:rsid w:val="00EB44CB"/>
    <w:rsid w:val="00EB72E9"/>
    <w:rsid w:val="00EC1028"/>
    <w:rsid w:val="00EC4353"/>
    <w:rsid w:val="00EC6189"/>
    <w:rsid w:val="00ED1D20"/>
    <w:rsid w:val="00ED71FD"/>
    <w:rsid w:val="00ED7E3A"/>
    <w:rsid w:val="00EE0D0F"/>
    <w:rsid w:val="00EE4FC8"/>
    <w:rsid w:val="00EE7BC3"/>
    <w:rsid w:val="00EF406C"/>
    <w:rsid w:val="00EF6A71"/>
    <w:rsid w:val="00EF74EC"/>
    <w:rsid w:val="00EF7CBE"/>
    <w:rsid w:val="00F01B66"/>
    <w:rsid w:val="00F1260E"/>
    <w:rsid w:val="00F17BA8"/>
    <w:rsid w:val="00F24EB4"/>
    <w:rsid w:val="00F2766C"/>
    <w:rsid w:val="00F314F1"/>
    <w:rsid w:val="00F43EA3"/>
    <w:rsid w:val="00F72DBD"/>
    <w:rsid w:val="00F820B4"/>
    <w:rsid w:val="00F858CA"/>
    <w:rsid w:val="00F94666"/>
    <w:rsid w:val="00FA4D7E"/>
    <w:rsid w:val="00FB0247"/>
    <w:rsid w:val="00FB6866"/>
    <w:rsid w:val="00FB6F4E"/>
    <w:rsid w:val="00FC324F"/>
    <w:rsid w:val="00FC67D9"/>
    <w:rsid w:val="00FD1237"/>
    <w:rsid w:val="00FD171B"/>
    <w:rsid w:val="00FD28BE"/>
    <w:rsid w:val="00FD3315"/>
    <w:rsid w:val="00FD47C1"/>
    <w:rsid w:val="00FD6D40"/>
    <w:rsid w:val="00FE1CC5"/>
    <w:rsid w:val="00FE4C0F"/>
    <w:rsid w:val="00FF7B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relative:page;mso-position-vertical-relative:page;mso-width-relative:margin;v-text-anchor:middle" o:allowincell="f" fill="f" fillcolor="white" strokecolor="#622423">
      <v:fill color="white" on="f"/>
      <v:stroke color="#622423" weight="6pt" linestyle="thickThin"/>
      <v:textbox style="mso-fit-shape-to-text:t" inset="10.8pt,7.2pt,10.8pt,7.2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7E6"/>
    <w:pPr>
      <w:spacing w:after="200" w:line="276" w:lineRule="auto"/>
    </w:pPr>
    <w:rPr>
      <w:sz w:val="22"/>
      <w:szCs w:val="22"/>
      <w:lang w:eastAsia="en-US"/>
    </w:rPr>
  </w:style>
  <w:style w:type="paragraph" w:styleId="Balk1">
    <w:name w:val="heading 1"/>
    <w:basedOn w:val="Normal"/>
    <w:next w:val="Normal"/>
    <w:link w:val="Balk1Char"/>
    <w:uiPriority w:val="99"/>
    <w:qFormat/>
    <w:rsid w:val="0075751F"/>
    <w:pPr>
      <w:keepNext/>
      <w:spacing w:after="120" w:line="240" w:lineRule="auto"/>
      <w:outlineLvl w:val="0"/>
    </w:pPr>
    <w:rPr>
      <w:rFonts w:ascii="Times New Roman" w:hAnsi="Times New Roman"/>
      <w:b/>
      <w:sz w:val="24"/>
      <w:szCs w:val="20"/>
    </w:rPr>
  </w:style>
  <w:style w:type="paragraph" w:styleId="Balk2">
    <w:name w:val="heading 2"/>
    <w:basedOn w:val="Normal"/>
    <w:next w:val="Normal"/>
    <w:link w:val="Balk2Char"/>
    <w:uiPriority w:val="99"/>
    <w:qFormat/>
    <w:rsid w:val="0075751F"/>
    <w:pPr>
      <w:keepNext/>
      <w:spacing w:before="240" w:after="60" w:line="240" w:lineRule="auto"/>
      <w:outlineLvl w:val="1"/>
    </w:pPr>
    <w:rPr>
      <w:rFonts w:ascii="Arial" w:hAnsi="Arial"/>
      <w:b/>
      <w:i/>
      <w:sz w:val="28"/>
      <w:szCs w:val="20"/>
    </w:rPr>
  </w:style>
  <w:style w:type="paragraph" w:styleId="Balk3">
    <w:name w:val="heading 3"/>
    <w:basedOn w:val="Normal"/>
    <w:next w:val="Normal"/>
    <w:link w:val="Balk3Char"/>
    <w:uiPriority w:val="99"/>
    <w:qFormat/>
    <w:rsid w:val="00F72DBD"/>
    <w:pPr>
      <w:keepNext/>
      <w:spacing w:before="240" w:after="60"/>
      <w:outlineLvl w:val="2"/>
    </w:pPr>
    <w:rPr>
      <w:rFonts w:ascii="Cambria" w:hAnsi="Cambria"/>
      <w:b/>
      <w:sz w:val="2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75751F"/>
    <w:rPr>
      <w:rFonts w:ascii="Times New Roman" w:hAnsi="Times New Roman"/>
      <w:b/>
      <w:sz w:val="24"/>
    </w:rPr>
  </w:style>
  <w:style w:type="character" w:customStyle="1" w:styleId="Balk2Char">
    <w:name w:val="Başlık 2 Char"/>
    <w:link w:val="Balk2"/>
    <w:uiPriority w:val="99"/>
    <w:locked/>
    <w:rsid w:val="0075751F"/>
    <w:rPr>
      <w:rFonts w:ascii="Arial" w:hAnsi="Arial"/>
      <w:b/>
      <w:i/>
      <w:sz w:val="28"/>
    </w:rPr>
  </w:style>
  <w:style w:type="character" w:customStyle="1" w:styleId="Balk3Char">
    <w:name w:val="Başlık 3 Char"/>
    <w:link w:val="Balk3"/>
    <w:uiPriority w:val="99"/>
    <w:semiHidden/>
    <w:locked/>
    <w:rsid w:val="00F72DBD"/>
    <w:rPr>
      <w:rFonts w:ascii="Cambria" w:hAnsi="Cambria"/>
      <w:b/>
      <w:sz w:val="26"/>
      <w:lang w:eastAsia="en-US"/>
    </w:rPr>
  </w:style>
  <w:style w:type="paragraph" w:styleId="stbilgi">
    <w:name w:val="header"/>
    <w:basedOn w:val="Normal"/>
    <w:link w:val="stbilgiChar"/>
    <w:uiPriority w:val="99"/>
    <w:rsid w:val="00151E02"/>
    <w:pPr>
      <w:tabs>
        <w:tab w:val="center" w:pos="4536"/>
        <w:tab w:val="right" w:pos="9072"/>
      </w:tabs>
      <w:spacing w:after="0" w:line="240" w:lineRule="auto"/>
    </w:pPr>
    <w:rPr>
      <w:sz w:val="20"/>
      <w:szCs w:val="20"/>
    </w:rPr>
  </w:style>
  <w:style w:type="character" w:customStyle="1" w:styleId="stbilgiChar">
    <w:name w:val="Üstbilgi Char"/>
    <w:link w:val="stbilgi"/>
    <w:uiPriority w:val="99"/>
    <w:locked/>
    <w:rsid w:val="00151E02"/>
    <w:rPr>
      <w:rFonts w:cs="Times New Roman"/>
    </w:rPr>
  </w:style>
  <w:style w:type="paragraph" w:styleId="Altbilgi">
    <w:name w:val="footer"/>
    <w:basedOn w:val="Normal"/>
    <w:link w:val="AltbilgiChar"/>
    <w:uiPriority w:val="99"/>
    <w:rsid w:val="00151E02"/>
    <w:pPr>
      <w:tabs>
        <w:tab w:val="center" w:pos="4536"/>
        <w:tab w:val="right" w:pos="9072"/>
      </w:tabs>
      <w:spacing w:after="0" w:line="240" w:lineRule="auto"/>
    </w:pPr>
    <w:rPr>
      <w:sz w:val="20"/>
      <w:szCs w:val="20"/>
    </w:rPr>
  </w:style>
  <w:style w:type="character" w:customStyle="1" w:styleId="AltbilgiChar">
    <w:name w:val="Altbilgi Char"/>
    <w:link w:val="Altbilgi"/>
    <w:uiPriority w:val="99"/>
    <w:locked/>
    <w:rsid w:val="00151E02"/>
    <w:rPr>
      <w:rFonts w:cs="Times New Roman"/>
    </w:rPr>
  </w:style>
  <w:style w:type="table" w:styleId="TabloKlavuzu">
    <w:name w:val="Table Grid"/>
    <w:basedOn w:val="NormalTablo"/>
    <w:uiPriority w:val="99"/>
    <w:rsid w:val="00151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rsid w:val="00151E02"/>
    <w:pPr>
      <w:spacing w:after="0" w:line="240" w:lineRule="auto"/>
    </w:pPr>
    <w:rPr>
      <w:rFonts w:ascii="Tahoma" w:hAnsi="Tahoma"/>
      <w:sz w:val="16"/>
      <w:szCs w:val="20"/>
    </w:rPr>
  </w:style>
  <w:style w:type="character" w:customStyle="1" w:styleId="BalonMetniChar">
    <w:name w:val="Balon Metni Char"/>
    <w:link w:val="BalonMetni"/>
    <w:uiPriority w:val="99"/>
    <w:semiHidden/>
    <w:locked/>
    <w:rsid w:val="00151E02"/>
    <w:rPr>
      <w:rFonts w:ascii="Tahoma" w:hAnsi="Tahoma"/>
      <w:sz w:val="16"/>
    </w:rPr>
  </w:style>
  <w:style w:type="paragraph" w:styleId="GvdeMetni">
    <w:name w:val="Body Text"/>
    <w:basedOn w:val="Normal"/>
    <w:link w:val="GvdeMetniChar"/>
    <w:uiPriority w:val="99"/>
    <w:rsid w:val="0075751F"/>
    <w:pPr>
      <w:spacing w:after="0" w:line="240" w:lineRule="auto"/>
    </w:pPr>
    <w:rPr>
      <w:rFonts w:ascii="Times New Roman" w:hAnsi="Times New Roman"/>
      <w:sz w:val="28"/>
      <w:szCs w:val="20"/>
    </w:rPr>
  </w:style>
  <w:style w:type="character" w:customStyle="1" w:styleId="GvdeMetniChar">
    <w:name w:val="Gövde Metni Char"/>
    <w:link w:val="GvdeMetni"/>
    <w:uiPriority w:val="99"/>
    <w:locked/>
    <w:rsid w:val="0075751F"/>
    <w:rPr>
      <w:rFonts w:ascii="Times New Roman" w:hAnsi="Times New Roman"/>
      <w:sz w:val="28"/>
    </w:rPr>
  </w:style>
  <w:style w:type="paragraph" w:styleId="NormalWeb">
    <w:name w:val="Normal (Web)"/>
    <w:basedOn w:val="Normal"/>
    <w:uiPriority w:val="99"/>
    <w:rsid w:val="006F0A32"/>
    <w:pPr>
      <w:spacing w:before="100" w:beforeAutospacing="1" w:after="100" w:afterAutospacing="1" w:line="240" w:lineRule="auto"/>
    </w:pPr>
    <w:rPr>
      <w:rFonts w:ascii="Times New Roman" w:eastAsia="Times New Roman" w:hAnsi="Times New Roman"/>
      <w:sz w:val="24"/>
      <w:szCs w:val="24"/>
      <w:lang w:eastAsia="tr-TR"/>
    </w:rPr>
  </w:style>
  <w:style w:type="character" w:styleId="Gl">
    <w:name w:val="Strong"/>
    <w:uiPriority w:val="99"/>
    <w:qFormat/>
    <w:rsid w:val="006F0A32"/>
    <w:rPr>
      <w:rFonts w:cs="Times New Roman"/>
      <w:b/>
      <w:bCs/>
    </w:rPr>
  </w:style>
  <w:style w:type="character" w:styleId="Kpr">
    <w:name w:val="Hyperlink"/>
    <w:uiPriority w:val="99"/>
    <w:semiHidden/>
    <w:rsid w:val="007442EC"/>
    <w:rPr>
      <w:rFonts w:cs="Times New Roman"/>
      <w:color w:val="0000FF"/>
      <w:u w:val="single"/>
    </w:rPr>
  </w:style>
  <w:style w:type="character" w:customStyle="1" w:styleId="contentyok-sol">
    <w:name w:val="contentyok-sol"/>
    <w:uiPriority w:val="99"/>
    <w:rsid w:val="006C6F4E"/>
    <w:rPr>
      <w:rFonts w:cs="Times New Roman"/>
    </w:rPr>
  </w:style>
  <w:style w:type="paragraph" w:styleId="ListeParagraf">
    <w:name w:val="List Paragraph"/>
    <w:basedOn w:val="Normal"/>
    <w:uiPriority w:val="34"/>
    <w:qFormat/>
    <w:rsid w:val="002B0755"/>
    <w:pPr>
      <w:ind w:left="720"/>
      <w:contextualSpacing/>
    </w:pPr>
  </w:style>
  <w:style w:type="paragraph" w:styleId="AralkYok">
    <w:name w:val="No Spacing"/>
    <w:link w:val="AralkYokChar"/>
    <w:uiPriority w:val="1"/>
    <w:qFormat/>
    <w:rsid w:val="00C42152"/>
    <w:rPr>
      <w:sz w:val="22"/>
      <w:szCs w:val="22"/>
      <w:lang w:eastAsia="en-US"/>
    </w:rPr>
  </w:style>
  <w:style w:type="character" w:customStyle="1" w:styleId="AralkYokChar">
    <w:name w:val="Aralık Yok Char"/>
    <w:basedOn w:val="VarsaylanParagrafYazTipi"/>
    <w:link w:val="AralkYok"/>
    <w:uiPriority w:val="1"/>
    <w:rsid w:val="008443D5"/>
    <w:rPr>
      <w:sz w:val="22"/>
      <w:szCs w:val="22"/>
      <w:lang w:eastAsia="en-US"/>
    </w:rPr>
  </w:style>
  <w:style w:type="paragraph" w:styleId="GvdeMetni2">
    <w:name w:val="Body Text 2"/>
    <w:basedOn w:val="Normal"/>
    <w:link w:val="GvdeMetni2Char"/>
    <w:uiPriority w:val="99"/>
    <w:semiHidden/>
    <w:unhideWhenUsed/>
    <w:rsid w:val="009A5212"/>
    <w:pPr>
      <w:spacing w:after="120" w:line="480" w:lineRule="auto"/>
    </w:pPr>
  </w:style>
  <w:style w:type="character" w:customStyle="1" w:styleId="GvdeMetni2Char">
    <w:name w:val="Gövde Metni 2 Char"/>
    <w:basedOn w:val="VarsaylanParagrafYazTipi"/>
    <w:link w:val="GvdeMetni2"/>
    <w:uiPriority w:val="99"/>
    <w:semiHidden/>
    <w:rsid w:val="009A5212"/>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7E6"/>
    <w:pPr>
      <w:spacing w:after="200" w:line="276" w:lineRule="auto"/>
    </w:pPr>
    <w:rPr>
      <w:sz w:val="22"/>
      <w:szCs w:val="22"/>
      <w:lang w:eastAsia="en-US"/>
    </w:rPr>
  </w:style>
  <w:style w:type="paragraph" w:styleId="Balk1">
    <w:name w:val="heading 1"/>
    <w:basedOn w:val="Normal"/>
    <w:next w:val="Normal"/>
    <w:link w:val="Balk1Char"/>
    <w:uiPriority w:val="99"/>
    <w:qFormat/>
    <w:rsid w:val="0075751F"/>
    <w:pPr>
      <w:keepNext/>
      <w:spacing w:after="120" w:line="240" w:lineRule="auto"/>
      <w:outlineLvl w:val="0"/>
    </w:pPr>
    <w:rPr>
      <w:rFonts w:ascii="Times New Roman" w:hAnsi="Times New Roman"/>
      <w:b/>
      <w:sz w:val="24"/>
      <w:szCs w:val="20"/>
    </w:rPr>
  </w:style>
  <w:style w:type="paragraph" w:styleId="Balk2">
    <w:name w:val="heading 2"/>
    <w:basedOn w:val="Normal"/>
    <w:next w:val="Normal"/>
    <w:link w:val="Balk2Char"/>
    <w:uiPriority w:val="99"/>
    <w:qFormat/>
    <w:rsid w:val="0075751F"/>
    <w:pPr>
      <w:keepNext/>
      <w:spacing w:before="240" w:after="60" w:line="240" w:lineRule="auto"/>
      <w:outlineLvl w:val="1"/>
    </w:pPr>
    <w:rPr>
      <w:rFonts w:ascii="Arial" w:hAnsi="Arial"/>
      <w:b/>
      <w:i/>
      <w:sz w:val="28"/>
      <w:szCs w:val="20"/>
    </w:rPr>
  </w:style>
  <w:style w:type="paragraph" w:styleId="Balk3">
    <w:name w:val="heading 3"/>
    <w:basedOn w:val="Normal"/>
    <w:next w:val="Normal"/>
    <w:link w:val="Balk3Char"/>
    <w:uiPriority w:val="99"/>
    <w:qFormat/>
    <w:rsid w:val="00F72DBD"/>
    <w:pPr>
      <w:keepNext/>
      <w:spacing w:before="240" w:after="60"/>
      <w:outlineLvl w:val="2"/>
    </w:pPr>
    <w:rPr>
      <w:rFonts w:ascii="Cambria" w:hAnsi="Cambria"/>
      <w:b/>
      <w:sz w:val="2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75751F"/>
    <w:rPr>
      <w:rFonts w:ascii="Times New Roman" w:hAnsi="Times New Roman"/>
      <w:b/>
      <w:sz w:val="24"/>
    </w:rPr>
  </w:style>
  <w:style w:type="character" w:customStyle="1" w:styleId="Balk2Char">
    <w:name w:val="Başlık 2 Char"/>
    <w:link w:val="Balk2"/>
    <w:uiPriority w:val="99"/>
    <w:locked/>
    <w:rsid w:val="0075751F"/>
    <w:rPr>
      <w:rFonts w:ascii="Arial" w:hAnsi="Arial"/>
      <w:b/>
      <w:i/>
      <w:sz w:val="28"/>
    </w:rPr>
  </w:style>
  <w:style w:type="character" w:customStyle="1" w:styleId="Balk3Char">
    <w:name w:val="Başlık 3 Char"/>
    <w:link w:val="Balk3"/>
    <w:uiPriority w:val="99"/>
    <w:semiHidden/>
    <w:locked/>
    <w:rsid w:val="00F72DBD"/>
    <w:rPr>
      <w:rFonts w:ascii="Cambria" w:hAnsi="Cambria"/>
      <w:b/>
      <w:sz w:val="26"/>
      <w:lang w:eastAsia="en-US"/>
    </w:rPr>
  </w:style>
  <w:style w:type="paragraph" w:styleId="stbilgi">
    <w:name w:val="header"/>
    <w:basedOn w:val="Normal"/>
    <w:link w:val="stbilgiChar"/>
    <w:uiPriority w:val="99"/>
    <w:rsid w:val="00151E02"/>
    <w:pPr>
      <w:tabs>
        <w:tab w:val="center" w:pos="4536"/>
        <w:tab w:val="right" w:pos="9072"/>
      </w:tabs>
      <w:spacing w:after="0" w:line="240" w:lineRule="auto"/>
    </w:pPr>
    <w:rPr>
      <w:sz w:val="20"/>
      <w:szCs w:val="20"/>
    </w:rPr>
  </w:style>
  <w:style w:type="character" w:customStyle="1" w:styleId="stbilgiChar">
    <w:name w:val="Üstbilgi Char"/>
    <w:link w:val="stbilgi"/>
    <w:uiPriority w:val="99"/>
    <w:locked/>
    <w:rsid w:val="00151E02"/>
    <w:rPr>
      <w:rFonts w:cs="Times New Roman"/>
    </w:rPr>
  </w:style>
  <w:style w:type="paragraph" w:styleId="Altbilgi">
    <w:name w:val="footer"/>
    <w:basedOn w:val="Normal"/>
    <w:link w:val="AltbilgiChar"/>
    <w:uiPriority w:val="99"/>
    <w:rsid w:val="00151E02"/>
    <w:pPr>
      <w:tabs>
        <w:tab w:val="center" w:pos="4536"/>
        <w:tab w:val="right" w:pos="9072"/>
      </w:tabs>
      <w:spacing w:after="0" w:line="240" w:lineRule="auto"/>
    </w:pPr>
    <w:rPr>
      <w:sz w:val="20"/>
      <w:szCs w:val="20"/>
    </w:rPr>
  </w:style>
  <w:style w:type="character" w:customStyle="1" w:styleId="AltbilgiChar">
    <w:name w:val="Altbilgi Char"/>
    <w:link w:val="Altbilgi"/>
    <w:uiPriority w:val="99"/>
    <w:locked/>
    <w:rsid w:val="00151E02"/>
    <w:rPr>
      <w:rFonts w:cs="Times New Roman"/>
    </w:rPr>
  </w:style>
  <w:style w:type="table" w:styleId="TabloKlavuzu">
    <w:name w:val="Table Grid"/>
    <w:basedOn w:val="NormalTablo"/>
    <w:uiPriority w:val="99"/>
    <w:rsid w:val="00151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rsid w:val="00151E02"/>
    <w:pPr>
      <w:spacing w:after="0" w:line="240" w:lineRule="auto"/>
    </w:pPr>
    <w:rPr>
      <w:rFonts w:ascii="Tahoma" w:hAnsi="Tahoma"/>
      <w:sz w:val="16"/>
      <w:szCs w:val="20"/>
    </w:rPr>
  </w:style>
  <w:style w:type="character" w:customStyle="1" w:styleId="BalonMetniChar">
    <w:name w:val="Balon Metni Char"/>
    <w:link w:val="BalonMetni"/>
    <w:uiPriority w:val="99"/>
    <w:semiHidden/>
    <w:locked/>
    <w:rsid w:val="00151E02"/>
    <w:rPr>
      <w:rFonts w:ascii="Tahoma" w:hAnsi="Tahoma"/>
      <w:sz w:val="16"/>
    </w:rPr>
  </w:style>
  <w:style w:type="paragraph" w:styleId="GvdeMetni">
    <w:name w:val="Body Text"/>
    <w:basedOn w:val="Normal"/>
    <w:link w:val="GvdeMetniChar"/>
    <w:uiPriority w:val="99"/>
    <w:rsid w:val="0075751F"/>
    <w:pPr>
      <w:spacing w:after="0" w:line="240" w:lineRule="auto"/>
    </w:pPr>
    <w:rPr>
      <w:rFonts w:ascii="Times New Roman" w:hAnsi="Times New Roman"/>
      <w:sz w:val="28"/>
      <w:szCs w:val="20"/>
    </w:rPr>
  </w:style>
  <w:style w:type="character" w:customStyle="1" w:styleId="GvdeMetniChar">
    <w:name w:val="Gövde Metni Char"/>
    <w:link w:val="GvdeMetni"/>
    <w:uiPriority w:val="99"/>
    <w:locked/>
    <w:rsid w:val="0075751F"/>
    <w:rPr>
      <w:rFonts w:ascii="Times New Roman" w:hAnsi="Times New Roman"/>
      <w:sz w:val="28"/>
    </w:rPr>
  </w:style>
  <w:style w:type="paragraph" w:styleId="NormalWeb">
    <w:name w:val="Normal (Web)"/>
    <w:basedOn w:val="Normal"/>
    <w:uiPriority w:val="99"/>
    <w:rsid w:val="006F0A32"/>
    <w:pPr>
      <w:spacing w:before="100" w:beforeAutospacing="1" w:after="100" w:afterAutospacing="1" w:line="240" w:lineRule="auto"/>
    </w:pPr>
    <w:rPr>
      <w:rFonts w:ascii="Times New Roman" w:eastAsia="Times New Roman" w:hAnsi="Times New Roman"/>
      <w:sz w:val="24"/>
      <w:szCs w:val="24"/>
      <w:lang w:eastAsia="tr-TR"/>
    </w:rPr>
  </w:style>
  <w:style w:type="character" w:styleId="Gl">
    <w:name w:val="Strong"/>
    <w:uiPriority w:val="99"/>
    <w:qFormat/>
    <w:rsid w:val="006F0A32"/>
    <w:rPr>
      <w:rFonts w:cs="Times New Roman"/>
      <w:b/>
      <w:bCs/>
    </w:rPr>
  </w:style>
  <w:style w:type="character" w:styleId="Kpr">
    <w:name w:val="Hyperlink"/>
    <w:uiPriority w:val="99"/>
    <w:semiHidden/>
    <w:rsid w:val="007442EC"/>
    <w:rPr>
      <w:rFonts w:cs="Times New Roman"/>
      <w:color w:val="0000FF"/>
      <w:u w:val="single"/>
    </w:rPr>
  </w:style>
  <w:style w:type="character" w:customStyle="1" w:styleId="contentyok-sol">
    <w:name w:val="contentyok-sol"/>
    <w:uiPriority w:val="99"/>
    <w:rsid w:val="006C6F4E"/>
    <w:rPr>
      <w:rFonts w:cs="Times New Roman"/>
    </w:rPr>
  </w:style>
  <w:style w:type="paragraph" w:styleId="ListeParagraf">
    <w:name w:val="List Paragraph"/>
    <w:basedOn w:val="Normal"/>
    <w:uiPriority w:val="34"/>
    <w:qFormat/>
    <w:rsid w:val="002B0755"/>
    <w:pPr>
      <w:ind w:left="720"/>
      <w:contextualSpacing/>
    </w:pPr>
  </w:style>
  <w:style w:type="paragraph" w:styleId="AralkYok">
    <w:name w:val="No Spacing"/>
    <w:link w:val="AralkYokChar"/>
    <w:uiPriority w:val="1"/>
    <w:qFormat/>
    <w:rsid w:val="00C42152"/>
    <w:rPr>
      <w:sz w:val="22"/>
      <w:szCs w:val="22"/>
      <w:lang w:eastAsia="en-US"/>
    </w:rPr>
  </w:style>
  <w:style w:type="character" w:customStyle="1" w:styleId="AralkYokChar">
    <w:name w:val="Aralık Yok Char"/>
    <w:basedOn w:val="VarsaylanParagrafYazTipi"/>
    <w:link w:val="AralkYok"/>
    <w:uiPriority w:val="1"/>
    <w:rsid w:val="008443D5"/>
    <w:rPr>
      <w:sz w:val="22"/>
      <w:szCs w:val="22"/>
      <w:lang w:eastAsia="en-US"/>
    </w:rPr>
  </w:style>
  <w:style w:type="paragraph" w:styleId="GvdeMetni2">
    <w:name w:val="Body Text 2"/>
    <w:basedOn w:val="Normal"/>
    <w:link w:val="GvdeMetni2Char"/>
    <w:uiPriority w:val="99"/>
    <w:semiHidden/>
    <w:unhideWhenUsed/>
    <w:rsid w:val="009A5212"/>
    <w:pPr>
      <w:spacing w:after="120" w:line="480" w:lineRule="auto"/>
    </w:pPr>
  </w:style>
  <w:style w:type="character" w:customStyle="1" w:styleId="GvdeMetni2Char">
    <w:name w:val="Gövde Metni 2 Char"/>
    <w:basedOn w:val="VarsaylanParagrafYazTipi"/>
    <w:link w:val="GvdeMetni2"/>
    <w:uiPriority w:val="99"/>
    <w:semiHidden/>
    <w:rsid w:val="009A521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79225">
      <w:marLeft w:val="0"/>
      <w:marRight w:val="0"/>
      <w:marTop w:val="0"/>
      <w:marBottom w:val="0"/>
      <w:divBdr>
        <w:top w:val="none" w:sz="0" w:space="0" w:color="auto"/>
        <w:left w:val="none" w:sz="0" w:space="0" w:color="auto"/>
        <w:bottom w:val="none" w:sz="0" w:space="0" w:color="auto"/>
        <w:right w:val="none" w:sz="0" w:space="0" w:color="auto"/>
      </w:divBdr>
    </w:div>
    <w:div w:id="58679226">
      <w:marLeft w:val="0"/>
      <w:marRight w:val="0"/>
      <w:marTop w:val="0"/>
      <w:marBottom w:val="0"/>
      <w:divBdr>
        <w:top w:val="none" w:sz="0" w:space="0" w:color="auto"/>
        <w:left w:val="none" w:sz="0" w:space="0" w:color="auto"/>
        <w:bottom w:val="none" w:sz="0" w:space="0" w:color="auto"/>
        <w:right w:val="none" w:sz="0" w:space="0" w:color="auto"/>
      </w:divBdr>
    </w:div>
    <w:div w:id="58679227">
      <w:marLeft w:val="0"/>
      <w:marRight w:val="0"/>
      <w:marTop w:val="0"/>
      <w:marBottom w:val="0"/>
      <w:divBdr>
        <w:top w:val="none" w:sz="0" w:space="0" w:color="auto"/>
        <w:left w:val="none" w:sz="0" w:space="0" w:color="auto"/>
        <w:bottom w:val="none" w:sz="0" w:space="0" w:color="auto"/>
        <w:right w:val="none" w:sz="0" w:space="0" w:color="auto"/>
      </w:divBdr>
    </w:div>
    <w:div w:id="58679228">
      <w:marLeft w:val="0"/>
      <w:marRight w:val="0"/>
      <w:marTop w:val="0"/>
      <w:marBottom w:val="0"/>
      <w:divBdr>
        <w:top w:val="none" w:sz="0" w:space="0" w:color="auto"/>
        <w:left w:val="none" w:sz="0" w:space="0" w:color="auto"/>
        <w:bottom w:val="none" w:sz="0" w:space="0" w:color="auto"/>
        <w:right w:val="none" w:sz="0" w:space="0" w:color="auto"/>
      </w:divBdr>
    </w:div>
    <w:div w:id="58679229">
      <w:marLeft w:val="0"/>
      <w:marRight w:val="0"/>
      <w:marTop w:val="0"/>
      <w:marBottom w:val="0"/>
      <w:divBdr>
        <w:top w:val="none" w:sz="0" w:space="0" w:color="auto"/>
        <w:left w:val="none" w:sz="0" w:space="0" w:color="auto"/>
        <w:bottom w:val="none" w:sz="0" w:space="0" w:color="auto"/>
        <w:right w:val="none" w:sz="0" w:space="0" w:color="auto"/>
      </w:divBdr>
    </w:div>
    <w:div w:id="58679230">
      <w:marLeft w:val="0"/>
      <w:marRight w:val="0"/>
      <w:marTop w:val="0"/>
      <w:marBottom w:val="0"/>
      <w:divBdr>
        <w:top w:val="none" w:sz="0" w:space="0" w:color="auto"/>
        <w:left w:val="none" w:sz="0" w:space="0" w:color="auto"/>
        <w:bottom w:val="none" w:sz="0" w:space="0" w:color="auto"/>
        <w:right w:val="none" w:sz="0" w:space="0" w:color="auto"/>
      </w:divBdr>
    </w:div>
    <w:div w:id="58679231">
      <w:marLeft w:val="0"/>
      <w:marRight w:val="0"/>
      <w:marTop w:val="0"/>
      <w:marBottom w:val="0"/>
      <w:divBdr>
        <w:top w:val="none" w:sz="0" w:space="0" w:color="auto"/>
        <w:left w:val="none" w:sz="0" w:space="0" w:color="auto"/>
        <w:bottom w:val="none" w:sz="0" w:space="0" w:color="auto"/>
        <w:right w:val="none" w:sz="0" w:space="0" w:color="auto"/>
      </w:divBdr>
    </w:div>
    <w:div w:id="58679232">
      <w:marLeft w:val="0"/>
      <w:marRight w:val="0"/>
      <w:marTop w:val="0"/>
      <w:marBottom w:val="0"/>
      <w:divBdr>
        <w:top w:val="none" w:sz="0" w:space="0" w:color="auto"/>
        <w:left w:val="none" w:sz="0" w:space="0" w:color="auto"/>
        <w:bottom w:val="none" w:sz="0" w:space="0" w:color="auto"/>
        <w:right w:val="none" w:sz="0" w:space="0" w:color="auto"/>
      </w:divBdr>
    </w:div>
    <w:div w:id="58679233">
      <w:marLeft w:val="0"/>
      <w:marRight w:val="0"/>
      <w:marTop w:val="0"/>
      <w:marBottom w:val="0"/>
      <w:divBdr>
        <w:top w:val="none" w:sz="0" w:space="0" w:color="auto"/>
        <w:left w:val="none" w:sz="0" w:space="0" w:color="auto"/>
        <w:bottom w:val="none" w:sz="0" w:space="0" w:color="auto"/>
        <w:right w:val="none" w:sz="0" w:space="0" w:color="auto"/>
      </w:divBdr>
    </w:div>
    <w:div w:id="58679234">
      <w:marLeft w:val="0"/>
      <w:marRight w:val="0"/>
      <w:marTop w:val="0"/>
      <w:marBottom w:val="0"/>
      <w:divBdr>
        <w:top w:val="none" w:sz="0" w:space="0" w:color="auto"/>
        <w:left w:val="none" w:sz="0" w:space="0" w:color="auto"/>
        <w:bottom w:val="none" w:sz="0" w:space="0" w:color="auto"/>
        <w:right w:val="none" w:sz="0" w:space="0" w:color="auto"/>
      </w:divBdr>
    </w:div>
    <w:div w:id="58679235">
      <w:marLeft w:val="0"/>
      <w:marRight w:val="0"/>
      <w:marTop w:val="0"/>
      <w:marBottom w:val="0"/>
      <w:divBdr>
        <w:top w:val="none" w:sz="0" w:space="0" w:color="auto"/>
        <w:left w:val="none" w:sz="0" w:space="0" w:color="auto"/>
        <w:bottom w:val="none" w:sz="0" w:space="0" w:color="auto"/>
        <w:right w:val="none" w:sz="0" w:space="0" w:color="auto"/>
      </w:divBdr>
    </w:div>
    <w:div w:id="58679236">
      <w:marLeft w:val="0"/>
      <w:marRight w:val="0"/>
      <w:marTop w:val="0"/>
      <w:marBottom w:val="0"/>
      <w:divBdr>
        <w:top w:val="none" w:sz="0" w:space="0" w:color="auto"/>
        <w:left w:val="none" w:sz="0" w:space="0" w:color="auto"/>
        <w:bottom w:val="none" w:sz="0" w:space="0" w:color="auto"/>
        <w:right w:val="none" w:sz="0" w:space="0" w:color="auto"/>
      </w:divBdr>
    </w:div>
    <w:div w:id="58679237">
      <w:marLeft w:val="0"/>
      <w:marRight w:val="0"/>
      <w:marTop w:val="0"/>
      <w:marBottom w:val="0"/>
      <w:divBdr>
        <w:top w:val="none" w:sz="0" w:space="0" w:color="auto"/>
        <w:left w:val="none" w:sz="0" w:space="0" w:color="auto"/>
        <w:bottom w:val="none" w:sz="0" w:space="0" w:color="auto"/>
        <w:right w:val="none" w:sz="0" w:space="0" w:color="auto"/>
      </w:divBdr>
    </w:div>
    <w:div w:id="58679238">
      <w:marLeft w:val="0"/>
      <w:marRight w:val="0"/>
      <w:marTop w:val="0"/>
      <w:marBottom w:val="0"/>
      <w:divBdr>
        <w:top w:val="none" w:sz="0" w:space="0" w:color="auto"/>
        <w:left w:val="none" w:sz="0" w:space="0" w:color="auto"/>
        <w:bottom w:val="none" w:sz="0" w:space="0" w:color="auto"/>
        <w:right w:val="none" w:sz="0" w:space="0" w:color="auto"/>
      </w:divBdr>
    </w:div>
    <w:div w:id="58679239">
      <w:marLeft w:val="0"/>
      <w:marRight w:val="0"/>
      <w:marTop w:val="0"/>
      <w:marBottom w:val="0"/>
      <w:divBdr>
        <w:top w:val="none" w:sz="0" w:space="0" w:color="auto"/>
        <w:left w:val="none" w:sz="0" w:space="0" w:color="auto"/>
        <w:bottom w:val="none" w:sz="0" w:space="0" w:color="auto"/>
        <w:right w:val="none" w:sz="0" w:space="0" w:color="auto"/>
      </w:divBdr>
    </w:div>
    <w:div w:id="58679240">
      <w:marLeft w:val="0"/>
      <w:marRight w:val="0"/>
      <w:marTop w:val="0"/>
      <w:marBottom w:val="0"/>
      <w:divBdr>
        <w:top w:val="none" w:sz="0" w:space="0" w:color="auto"/>
        <w:left w:val="none" w:sz="0" w:space="0" w:color="auto"/>
        <w:bottom w:val="none" w:sz="0" w:space="0" w:color="auto"/>
        <w:right w:val="none" w:sz="0" w:space="0" w:color="auto"/>
      </w:divBdr>
    </w:div>
    <w:div w:id="58679241">
      <w:marLeft w:val="0"/>
      <w:marRight w:val="0"/>
      <w:marTop w:val="0"/>
      <w:marBottom w:val="0"/>
      <w:divBdr>
        <w:top w:val="none" w:sz="0" w:space="0" w:color="auto"/>
        <w:left w:val="none" w:sz="0" w:space="0" w:color="auto"/>
        <w:bottom w:val="none" w:sz="0" w:space="0" w:color="auto"/>
        <w:right w:val="none" w:sz="0" w:space="0" w:color="auto"/>
      </w:divBdr>
    </w:div>
    <w:div w:id="58679242">
      <w:marLeft w:val="0"/>
      <w:marRight w:val="0"/>
      <w:marTop w:val="0"/>
      <w:marBottom w:val="0"/>
      <w:divBdr>
        <w:top w:val="none" w:sz="0" w:space="0" w:color="auto"/>
        <w:left w:val="none" w:sz="0" w:space="0" w:color="auto"/>
        <w:bottom w:val="none" w:sz="0" w:space="0" w:color="auto"/>
        <w:right w:val="none" w:sz="0" w:space="0" w:color="auto"/>
      </w:divBdr>
    </w:div>
    <w:div w:id="58679243">
      <w:marLeft w:val="0"/>
      <w:marRight w:val="0"/>
      <w:marTop w:val="0"/>
      <w:marBottom w:val="0"/>
      <w:divBdr>
        <w:top w:val="none" w:sz="0" w:space="0" w:color="auto"/>
        <w:left w:val="none" w:sz="0" w:space="0" w:color="auto"/>
        <w:bottom w:val="none" w:sz="0" w:space="0" w:color="auto"/>
        <w:right w:val="none" w:sz="0" w:space="0" w:color="auto"/>
      </w:divBdr>
    </w:div>
    <w:div w:id="58679244">
      <w:marLeft w:val="0"/>
      <w:marRight w:val="0"/>
      <w:marTop w:val="0"/>
      <w:marBottom w:val="0"/>
      <w:divBdr>
        <w:top w:val="none" w:sz="0" w:space="0" w:color="auto"/>
        <w:left w:val="none" w:sz="0" w:space="0" w:color="auto"/>
        <w:bottom w:val="none" w:sz="0" w:space="0" w:color="auto"/>
        <w:right w:val="none" w:sz="0" w:space="0" w:color="auto"/>
      </w:divBdr>
    </w:div>
    <w:div w:id="58679245">
      <w:marLeft w:val="0"/>
      <w:marRight w:val="0"/>
      <w:marTop w:val="0"/>
      <w:marBottom w:val="0"/>
      <w:divBdr>
        <w:top w:val="none" w:sz="0" w:space="0" w:color="auto"/>
        <w:left w:val="none" w:sz="0" w:space="0" w:color="auto"/>
        <w:bottom w:val="none" w:sz="0" w:space="0" w:color="auto"/>
        <w:right w:val="none" w:sz="0" w:space="0" w:color="auto"/>
      </w:divBdr>
    </w:div>
    <w:div w:id="58679246">
      <w:marLeft w:val="0"/>
      <w:marRight w:val="0"/>
      <w:marTop w:val="0"/>
      <w:marBottom w:val="0"/>
      <w:divBdr>
        <w:top w:val="none" w:sz="0" w:space="0" w:color="auto"/>
        <w:left w:val="none" w:sz="0" w:space="0" w:color="auto"/>
        <w:bottom w:val="none" w:sz="0" w:space="0" w:color="auto"/>
        <w:right w:val="none" w:sz="0" w:space="0" w:color="auto"/>
      </w:divBdr>
    </w:div>
    <w:div w:id="58679247">
      <w:marLeft w:val="0"/>
      <w:marRight w:val="0"/>
      <w:marTop w:val="0"/>
      <w:marBottom w:val="0"/>
      <w:divBdr>
        <w:top w:val="none" w:sz="0" w:space="0" w:color="auto"/>
        <w:left w:val="none" w:sz="0" w:space="0" w:color="auto"/>
        <w:bottom w:val="none" w:sz="0" w:space="0" w:color="auto"/>
        <w:right w:val="none" w:sz="0" w:space="0" w:color="auto"/>
      </w:divBdr>
    </w:div>
    <w:div w:id="58679248">
      <w:marLeft w:val="0"/>
      <w:marRight w:val="0"/>
      <w:marTop w:val="0"/>
      <w:marBottom w:val="0"/>
      <w:divBdr>
        <w:top w:val="none" w:sz="0" w:space="0" w:color="auto"/>
        <w:left w:val="none" w:sz="0" w:space="0" w:color="auto"/>
        <w:bottom w:val="none" w:sz="0" w:space="0" w:color="auto"/>
        <w:right w:val="none" w:sz="0" w:space="0" w:color="auto"/>
      </w:divBdr>
    </w:div>
    <w:div w:id="58679249">
      <w:marLeft w:val="0"/>
      <w:marRight w:val="0"/>
      <w:marTop w:val="0"/>
      <w:marBottom w:val="0"/>
      <w:divBdr>
        <w:top w:val="none" w:sz="0" w:space="0" w:color="auto"/>
        <w:left w:val="none" w:sz="0" w:space="0" w:color="auto"/>
        <w:bottom w:val="none" w:sz="0" w:space="0" w:color="auto"/>
        <w:right w:val="none" w:sz="0" w:space="0" w:color="auto"/>
      </w:divBdr>
    </w:div>
    <w:div w:id="58679250">
      <w:marLeft w:val="0"/>
      <w:marRight w:val="0"/>
      <w:marTop w:val="0"/>
      <w:marBottom w:val="0"/>
      <w:divBdr>
        <w:top w:val="none" w:sz="0" w:space="0" w:color="auto"/>
        <w:left w:val="none" w:sz="0" w:space="0" w:color="auto"/>
        <w:bottom w:val="none" w:sz="0" w:space="0" w:color="auto"/>
        <w:right w:val="none" w:sz="0" w:space="0" w:color="auto"/>
      </w:divBdr>
    </w:div>
    <w:div w:id="58679251">
      <w:marLeft w:val="0"/>
      <w:marRight w:val="0"/>
      <w:marTop w:val="0"/>
      <w:marBottom w:val="0"/>
      <w:divBdr>
        <w:top w:val="none" w:sz="0" w:space="0" w:color="auto"/>
        <w:left w:val="none" w:sz="0" w:space="0" w:color="auto"/>
        <w:bottom w:val="none" w:sz="0" w:space="0" w:color="auto"/>
        <w:right w:val="none" w:sz="0" w:space="0" w:color="auto"/>
      </w:divBdr>
    </w:div>
    <w:div w:id="58679252">
      <w:marLeft w:val="0"/>
      <w:marRight w:val="0"/>
      <w:marTop w:val="0"/>
      <w:marBottom w:val="0"/>
      <w:divBdr>
        <w:top w:val="none" w:sz="0" w:space="0" w:color="auto"/>
        <w:left w:val="none" w:sz="0" w:space="0" w:color="auto"/>
        <w:bottom w:val="none" w:sz="0" w:space="0" w:color="auto"/>
        <w:right w:val="none" w:sz="0" w:space="0" w:color="auto"/>
      </w:divBdr>
    </w:div>
    <w:div w:id="58679253">
      <w:marLeft w:val="0"/>
      <w:marRight w:val="0"/>
      <w:marTop w:val="0"/>
      <w:marBottom w:val="0"/>
      <w:divBdr>
        <w:top w:val="none" w:sz="0" w:space="0" w:color="auto"/>
        <w:left w:val="none" w:sz="0" w:space="0" w:color="auto"/>
        <w:bottom w:val="none" w:sz="0" w:space="0" w:color="auto"/>
        <w:right w:val="none" w:sz="0" w:space="0" w:color="auto"/>
      </w:divBdr>
    </w:div>
    <w:div w:id="58679254">
      <w:marLeft w:val="0"/>
      <w:marRight w:val="0"/>
      <w:marTop w:val="0"/>
      <w:marBottom w:val="0"/>
      <w:divBdr>
        <w:top w:val="none" w:sz="0" w:space="0" w:color="auto"/>
        <w:left w:val="none" w:sz="0" w:space="0" w:color="auto"/>
        <w:bottom w:val="none" w:sz="0" w:space="0" w:color="auto"/>
        <w:right w:val="none" w:sz="0" w:space="0" w:color="auto"/>
      </w:divBdr>
    </w:div>
    <w:div w:id="58679255">
      <w:marLeft w:val="0"/>
      <w:marRight w:val="0"/>
      <w:marTop w:val="0"/>
      <w:marBottom w:val="0"/>
      <w:divBdr>
        <w:top w:val="none" w:sz="0" w:space="0" w:color="auto"/>
        <w:left w:val="none" w:sz="0" w:space="0" w:color="auto"/>
        <w:bottom w:val="none" w:sz="0" w:space="0" w:color="auto"/>
        <w:right w:val="none" w:sz="0" w:space="0" w:color="auto"/>
      </w:divBdr>
    </w:div>
    <w:div w:id="58679256">
      <w:marLeft w:val="0"/>
      <w:marRight w:val="0"/>
      <w:marTop w:val="0"/>
      <w:marBottom w:val="0"/>
      <w:divBdr>
        <w:top w:val="none" w:sz="0" w:space="0" w:color="auto"/>
        <w:left w:val="none" w:sz="0" w:space="0" w:color="auto"/>
        <w:bottom w:val="none" w:sz="0" w:space="0" w:color="auto"/>
        <w:right w:val="none" w:sz="0" w:space="0" w:color="auto"/>
      </w:divBdr>
    </w:div>
    <w:div w:id="58679257">
      <w:marLeft w:val="0"/>
      <w:marRight w:val="0"/>
      <w:marTop w:val="0"/>
      <w:marBottom w:val="0"/>
      <w:divBdr>
        <w:top w:val="none" w:sz="0" w:space="0" w:color="auto"/>
        <w:left w:val="none" w:sz="0" w:space="0" w:color="auto"/>
        <w:bottom w:val="none" w:sz="0" w:space="0" w:color="auto"/>
        <w:right w:val="none" w:sz="0" w:space="0" w:color="auto"/>
      </w:divBdr>
    </w:div>
    <w:div w:id="58679258">
      <w:marLeft w:val="0"/>
      <w:marRight w:val="0"/>
      <w:marTop w:val="0"/>
      <w:marBottom w:val="0"/>
      <w:divBdr>
        <w:top w:val="none" w:sz="0" w:space="0" w:color="auto"/>
        <w:left w:val="none" w:sz="0" w:space="0" w:color="auto"/>
        <w:bottom w:val="none" w:sz="0" w:space="0" w:color="auto"/>
        <w:right w:val="none" w:sz="0" w:space="0" w:color="auto"/>
      </w:divBdr>
    </w:div>
    <w:div w:id="58679259">
      <w:marLeft w:val="0"/>
      <w:marRight w:val="0"/>
      <w:marTop w:val="0"/>
      <w:marBottom w:val="0"/>
      <w:divBdr>
        <w:top w:val="none" w:sz="0" w:space="0" w:color="auto"/>
        <w:left w:val="none" w:sz="0" w:space="0" w:color="auto"/>
        <w:bottom w:val="none" w:sz="0" w:space="0" w:color="auto"/>
        <w:right w:val="none" w:sz="0" w:space="0" w:color="auto"/>
      </w:divBdr>
    </w:div>
    <w:div w:id="58679260">
      <w:marLeft w:val="0"/>
      <w:marRight w:val="0"/>
      <w:marTop w:val="0"/>
      <w:marBottom w:val="0"/>
      <w:divBdr>
        <w:top w:val="none" w:sz="0" w:space="0" w:color="auto"/>
        <w:left w:val="none" w:sz="0" w:space="0" w:color="auto"/>
        <w:bottom w:val="none" w:sz="0" w:space="0" w:color="auto"/>
        <w:right w:val="none" w:sz="0" w:space="0" w:color="auto"/>
      </w:divBdr>
    </w:div>
    <w:div w:id="58679261">
      <w:marLeft w:val="0"/>
      <w:marRight w:val="0"/>
      <w:marTop w:val="0"/>
      <w:marBottom w:val="0"/>
      <w:divBdr>
        <w:top w:val="none" w:sz="0" w:space="0" w:color="auto"/>
        <w:left w:val="none" w:sz="0" w:space="0" w:color="auto"/>
        <w:bottom w:val="none" w:sz="0" w:space="0" w:color="auto"/>
        <w:right w:val="none" w:sz="0" w:space="0" w:color="auto"/>
      </w:divBdr>
    </w:div>
    <w:div w:id="58679262">
      <w:marLeft w:val="0"/>
      <w:marRight w:val="0"/>
      <w:marTop w:val="0"/>
      <w:marBottom w:val="0"/>
      <w:divBdr>
        <w:top w:val="none" w:sz="0" w:space="0" w:color="auto"/>
        <w:left w:val="none" w:sz="0" w:space="0" w:color="auto"/>
        <w:bottom w:val="none" w:sz="0" w:space="0" w:color="auto"/>
        <w:right w:val="none" w:sz="0" w:space="0" w:color="auto"/>
      </w:divBdr>
    </w:div>
    <w:div w:id="58679263">
      <w:marLeft w:val="0"/>
      <w:marRight w:val="0"/>
      <w:marTop w:val="0"/>
      <w:marBottom w:val="0"/>
      <w:divBdr>
        <w:top w:val="none" w:sz="0" w:space="0" w:color="auto"/>
        <w:left w:val="none" w:sz="0" w:space="0" w:color="auto"/>
        <w:bottom w:val="none" w:sz="0" w:space="0" w:color="auto"/>
        <w:right w:val="none" w:sz="0" w:space="0" w:color="auto"/>
      </w:divBdr>
    </w:div>
    <w:div w:id="58679264">
      <w:marLeft w:val="0"/>
      <w:marRight w:val="0"/>
      <w:marTop w:val="0"/>
      <w:marBottom w:val="0"/>
      <w:divBdr>
        <w:top w:val="none" w:sz="0" w:space="0" w:color="auto"/>
        <w:left w:val="none" w:sz="0" w:space="0" w:color="auto"/>
        <w:bottom w:val="none" w:sz="0" w:space="0" w:color="auto"/>
        <w:right w:val="none" w:sz="0" w:space="0" w:color="auto"/>
      </w:divBdr>
    </w:div>
    <w:div w:id="58679265">
      <w:marLeft w:val="0"/>
      <w:marRight w:val="0"/>
      <w:marTop w:val="0"/>
      <w:marBottom w:val="0"/>
      <w:divBdr>
        <w:top w:val="none" w:sz="0" w:space="0" w:color="auto"/>
        <w:left w:val="none" w:sz="0" w:space="0" w:color="auto"/>
        <w:bottom w:val="none" w:sz="0" w:space="0" w:color="auto"/>
        <w:right w:val="none" w:sz="0" w:space="0" w:color="auto"/>
      </w:divBdr>
    </w:div>
    <w:div w:id="58679266">
      <w:marLeft w:val="0"/>
      <w:marRight w:val="0"/>
      <w:marTop w:val="0"/>
      <w:marBottom w:val="0"/>
      <w:divBdr>
        <w:top w:val="none" w:sz="0" w:space="0" w:color="auto"/>
        <w:left w:val="none" w:sz="0" w:space="0" w:color="auto"/>
        <w:bottom w:val="none" w:sz="0" w:space="0" w:color="auto"/>
        <w:right w:val="none" w:sz="0" w:space="0" w:color="auto"/>
      </w:divBdr>
    </w:div>
    <w:div w:id="58679267">
      <w:marLeft w:val="0"/>
      <w:marRight w:val="0"/>
      <w:marTop w:val="0"/>
      <w:marBottom w:val="0"/>
      <w:divBdr>
        <w:top w:val="none" w:sz="0" w:space="0" w:color="auto"/>
        <w:left w:val="none" w:sz="0" w:space="0" w:color="auto"/>
        <w:bottom w:val="none" w:sz="0" w:space="0" w:color="auto"/>
        <w:right w:val="none" w:sz="0" w:space="0" w:color="auto"/>
      </w:divBdr>
    </w:div>
    <w:div w:id="58679268">
      <w:marLeft w:val="0"/>
      <w:marRight w:val="0"/>
      <w:marTop w:val="0"/>
      <w:marBottom w:val="0"/>
      <w:divBdr>
        <w:top w:val="none" w:sz="0" w:space="0" w:color="auto"/>
        <w:left w:val="none" w:sz="0" w:space="0" w:color="auto"/>
        <w:bottom w:val="none" w:sz="0" w:space="0" w:color="auto"/>
        <w:right w:val="none" w:sz="0" w:space="0" w:color="auto"/>
      </w:divBdr>
    </w:div>
    <w:div w:id="58679269">
      <w:marLeft w:val="0"/>
      <w:marRight w:val="0"/>
      <w:marTop w:val="0"/>
      <w:marBottom w:val="0"/>
      <w:divBdr>
        <w:top w:val="none" w:sz="0" w:space="0" w:color="auto"/>
        <w:left w:val="none" w:sz="0" w:space="0" w:color="auto"/>
        <w:bottom w:val="none" w:sz="0" w:space="0" w:color="auto"/>
        <w:right w:val="none" w:sz="0" w:space="0" w:color="auto"/>
      </w:divBdr>
    </w:div>
    <w:div w:id="58679270">
      <w:marLeft w:val="0"/>
      <w:marRight w:val="0"/>
      <w:marTop w:val="0"/>
      <w:marBottom w:val="0"/>
      <w:divBdr>
        <w:top w:val="none" w:sz="0" w:space="0" w:color="auto"/>
        <w:left w:val="none" w:sz="0" w:space="0" w:color="auto"/>
        <w:bottom w:val="none" w:sz="0" w:space="0" w:color="auto"/>
        <w:right w:val="none" w:sz="0" w:space="0" w:color="auto"/>
      </w:divBdr>
    </w:div>
    <w:div w:id="58679271">
      <w:marLeft w:val="0"/>
      <w:marRight w:val="0"/>
      <w:marTop w:val="0"/>
      <w:marBottom w:val="0"/>
      <w:divBdr>
        <w:top w:val="none" w:sz="0" w:space="0" w:color="auto"/>
        <w:left w:val="none" w:sz="0" w:space="0" w:color="auto"/>
        <w:bottom w:val="none" w:sz="0" w:space="0" w:color="auto"/>
        <w:right w:val="none" w:sz="0" w:space="0" w:color="auto"/>
      </w:divBdr>
    </w:div>
    <w:div w:id="58679272">
      <w:marLeft w:val="0"/>
      <w:marRight w:val="0"/>
      <w:marTop w:val="0"/>
      <w:marBottom w:val="0"/>
      <w:divBdr>
        <w:top w:val="none" w:sz="0" w:space="0" w:color="auto"/>
        <w:left w:val="none" w:sz="0" w:space="0" w:color="auto"/>
        <w:bottom w:val="none" w:sz="0" w:space="0" w:color="auto"/>
        <w:right w:val="none" w:sz="0" w:space="0" w:color="auto"/>
      </w:divBdr>
    </w:div>
    <w:div w:id="58679273">
      <w:marLeft w:val="0"/>
      <w:marRight w:val="0"/>
      <w:marTop w:val="0"/>
      <w:marBottom w:val="0"/>
      <w:divBdr>
        <w:top w:val="none" w:sz="0" w:space="0" w:color="auto"/>
        <w:left w:val="none" w:sz="0" w:space="0" w:color="auto"/>
        <w:bottom w:val="none" w:sz="0" w:space="0" w:color="auto"/>
        <w:right w:val="none" w:sz="0" w:space="0" w:color="auto"/>
      </w:divBdr>
    </w:div>
    <w:div w:id="58679274">
      <w:marLeft w:val="0"/>
      <w:marRight w:val="0"/>
      <w:marTop w:val="0"/>
      <w:marBottom w:val="0"/>
      <w:divBdr>
        <w:top w:val="none" w:sz="0" w:space="0" w:color="auto"/>
        <w:left w:val="none" w:sz="0" w:space="0" w:color="auto"/>
        <w:bottom w:val="none" w:sz="0" w:space="0" w:color="auto"/>
        <w:right w:val="none" w:sz="0" w:space="0" w:color="auto"/>
      </w:divBdr>
    </w:div>
    <w:div w:id="58679275">
      <w:marLeft w:val="0"/>
      <w:marRight w:val="0"/>
      <w:marTop w:val="0"/>
      <w:marBottom w:val="0"/>
      <w:divBdr>
        <w:top w:val="none" w:sz="0" w:space="0" w:color="auto"/>
        <w:left w:val="none" w:sz="0" w:space="0" w:color="auto"/>
        <w:bottom w:val="none" w:sz="0" w:space="0" w:color="auto"/>
        <w:right w:val="none" w:sz="0" w:space="0" w:color="auto"/>
      </w:divBdr>
    </w:div>
    <w:div w:id="58679276">
      <w:marLeft w:val="0"/>
      <w:marRight w:val="0"/>
      <w:marTop w:val="0"/>
      <w:marBottom w:val="0"/>
      <w:divBdr>
        <w:top w:val="none" w:sz="0" w:space="0" w:color="auto"/>
        <w:left w:val="none" w:sz="0" w:space="0" w:color="auto"/>
        <w:bottom w:val="none" w:sz="0" w:space="0" w:color="auto"/>
        <w:right w:val="none" w:sz="0" w:space="0" w:color="auto"/>
      </w:divBdr>
    </w:div>
    <w:div w:id="58679277">
      <w:marLeft w:val="0"/>
      <w:marRight w:val="0"/>
      <w:marTop w:val="0"/>
      <w:marBottom w:val="0"/>
      <w:divBdr>
        <w:top w:val="none" w:sz="0" w:space="0" w:color="auto"/>
        <w:left w:val="none" w:sz="0" w:space="0" w:color="auto"/>
        <w:bottom w:val="none" w:sz="0" w:space="0" w:color="auto"/>
        <w:right w:val="none" w:sz="0" w:space="0" w:color="auto"/>
      </w:divBdr>
    </w:div>
    <w:div w:id="58679278">
      <w:marLeft w:val="0"/>
      <w:marRight w:val="0"/>
      <w:marTop w:val="0"/>
      <w:marBottom w:val="0"/>
      <w:divBdr>
        <w:top w:val="none" w:sz="0" w:space="0" w:color="auto"/>
        <w:left w:val="none" w:sz="0" w:space="0" w:color="auto"/>
        <w:bottom w:val="none" w:sz="0" w:space="0" w:color="auto"/>
        <w:right w:val="none" w:sz="0" w:space="0" w:color="auto"/>
      </w:divBdr>
    </w:div>
    <w:div w:id="58679279">
      <w:marLeft w:val="0"/>
      <w:marRight w:val="0"/>
      <w:marTop w:val="0"/>
      <w:marBottom w:val="0"/>
      <w:divBdr>
        <w:top w:val="none" w:sz="0" w:space="0" w:color="auto"/>
        <w:left w:val="none" w:sz="0" w:space="0" w:color="auto"/>
        <w:bottom w:val="none" w:sz="0" w:space="0" w:color="auto"/>
        <w:right w:val="none" w:sz="0" w:space="0" w:color="auto"/>
      </w:divBdr>
    </w:div>
    <w:div w:id="58679280">
      <w:marLeft w:val="0"/>
      <w:marRight w:val="0"/>
      <w:marTop w:val="0"/>
      <w:marBottom w:val="0"/>
      <w:divBdr>
        <w:top w:val="none" w:sz="0" w:space="0" w:color="auto"/>
        <w:left w:val="none" w:sz="0" w:space="0" w:color="auto"/>
        <w:bottom w:val="none" w:sz="0" w:space="0" w:color="auto"/>
        <w:right w:val="none" w:sz="0" w:space="0" w:color="auto"/>
      </w:divBdr>
    </w:div>
    <w:div w:id="58679281">
      <w:marLeft w:val="0"/>
      <w:marRight w:val="0"/>
      <w:marTop w:val="0"/>
      <w:marBottom w:val="0"/>
      <w:divBdr>
        <w:top w:val="none" w:sz="0" w:space="0" w:color="auto"/>
        <w:left w:val="none" w:sz="0" w:space="0" w:color="auto"/>
        <w:bottom w:val="none" w:sz="0" w:space="0" w:color="auto"/>
        <w:right w:val="none" w:sz="0" w:space="0" w:color="auto"/>
      </w:divBdr>
    </w:div>
    <w:div w:id="58679282">
      <w:marLeft w:val="0"/>
      <w:marRight w:val="0"/>
      <w:marTop w:val="0"/>
      <w:marBottom w:val="0"/>
      <w:divBdr>
        <w:top w:val="none" w:sz="0" w:space="0" w:color="auto"/>
        <w:left w:val="none" w:sz="0" w:space="0" w:color="auto"/>
        <w:bottom w:val="none" w:sz="0" w:space="0" w:color="auto"/>
        <w:right w:val="none" w:sz="0" w:space="0" w:color="auto"/>
      </w:divBdr>
    </w:div>
    <w:div w:id="58679283">
      <w:marLeft w:val="0"/>
      <w:marRight w:val="0"/>
      <w:marTop w:val="0"/>
      <w:marBottom w:val="0"/>
      <w:divBdr>
        <w:top w:val="none" w:sz="0" w:space="0" w:color="auto"/>
        <w:left w:val="none" w:sz="0" w:space="0" w:color="auto"/>
        <w:bottom w:val="none" w:sz="0" w:space="0" w:color="auto"/>
        <w:right w:val="none" w:sz="0" w:space="0" w:color="auto"/>
      </w:divBdr>
    </w:div>
    <w:div w:id="586792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4476A-87CA-446D-A986-81D4E5603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Pages>
  <Words>585</Words>
  <Characters>3338</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3916</CharactersWithSpaces>
  <SharedDoc>false</SharedDoc>
  <HLinks>
    <vt:vector size="18" baseType="variant">
      <vt:variant>
        <vt:i4>5177457</vt:i4>
      </vt:variant>
      <vt:variant>
        <vt:i4>6</vt:i4>
      </vt:variant>
      <vt:variant>
        <vt:i4>0</vt:i4>
      </vt:variant>
      <vt:variant>
        <vt:i4>5</vt:i4>
      </vt:variant>
      <vt:variant>
        <vt:lpwstr>http://www.kalite.yildiz.edu.tr/login/sys/admin/subPages/img/70-100-P-04-E%C4%9Fitim-%C3%96%C4%9Fretim Hizmetlerinin Ger%C3%A7ekle%C5%9Ftirilmesi Prosed%C3%BCr%C3%BC_Rev00.pdf</vt:lpwstr>
      </vt:variant>
      <vt:variant>
        <vt:lpwstr/>
      </vt:variant>
      <vt:variant>
        <vt:i4>1835042</vt:i4>
      </vt:variant>
      <vt:variant>
        <vt:i4>3</vt:i4>
      </vt:variant>
      <vt:variant>
        <vt:i4>0</vt:i4>
      </vt:variant>
      <vt:variant>
        <vt:i4>5</vt:i4>
      </vt:variant>
      <vt:variant>
        <vt:lpwstr>http://www.kalite.yildiz.edu.tr/login/sys/admin/subPages/img/70-100-P-02-E%C4%9Fitim %C3%96%C4%9Fretim Hizmetlerinin Planlanmas%C4%B1 Prosed%C3%BCr%C3%BC_Rev00.pdf</vt:lpwstr>
      </vt:variant>
      <vt:variant>
        <vt:lpwstr/>
      </vt:variant>
      <vt:variant>
        <vt:i4>1310757</vt:i4>
      </vt:variant>
      <vt:variant>
        <vt:i4>0</vt:i4>
      </vt:variant>
      <vt:variant>
        <vt:i4>0</vt:i4>
      </vt:variant>
      <vt:variant>
        <vt:i4>5</vt:i4>
      </vt:variant>
      <vt:variant>
        <vt:lpwstr>http://www.kalite.yildiz.edu.tr/login/sys/admin/subPages/img/70-000-P-03-Uygunsuzluk Y%C3%B6netimi D%C3%BCzeltici ve %C3%B6nleyici Faaliyetler Prosed%C3%BCr%C3%BC_Rev00.pdf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www.contrastegitim.com</dc:creator>
  <cp:lastModifiedBy>deveci</cp:lastModifiedBy>
  <cp:revision>32</cp:revision>
  <cp:lastPrinted>2013-03-19T07:24:00Z</cp:lastPrinted>
  <dcterms:created xsi:type="dcterms:W3CDTF">2020-02-22T09:38:00Z</dcterms:created>
  <dcterms:modified xsi:type="dcterms:W3CDTF">2020-09-13T21:38:00Z</dcterms:modified>
</cp:coreProperties>
</file>