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9"/>
        <w:gridCol w:w="4976"/>
        <w:gridCol w:w="3269"/>
      </w:tblGrid>
      <w:tr w:rsidR="00652BB0" w:rsidRPr="00812595" w:rsidTr="00F66A98">
        <w:trPr>
          <w:cantSplit/>
          <w:trHeight w:val="321"/>
        </w:trPr>
        <w:tc>
          <w:tcPr>
            <w:tcW w:w="255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362F0B">
              <w:rPr>
                <w:rFonts w:ascii="Arial" w:hAnsi="Arial" w:cs="Arial"/>
                <w:b/>
                <w:sz w:val="18"/>
                <w:szCs w:val="18"/>
              </w:rPr>
              <w:t>SORUMLU</w:t>
            </w:r>
          </w:p>
        </w:tc>
        <w:tc>
          <w:tcPr>
            <w:tcW w:w="4976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SÜREÇ</w:t>
            </w: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ind w:left="20"/>
              <w:jc w:val="center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362F0B">
              <w:rPr>
                <w:rFonts w:ascii="Arial" w:hAnsi="Arial" w:cs="Arial"/>
                <w:b/>
                <w:noProof/>
                <w:sz w:val="18"/>
                <w:szCs w:val="18"/>
              </w:rPr>
              <w:t>İLGİLİ DOKÜMAN/KAYIT</w:t>
            </w:r>
          </w:p>
        </w:tc>
      </w:tr>
      <w:tr w:rsidR="00652BB0" w:rsidRPr="00812595" w:rsidTr="00154802">
        <w:trPr>
          <w:cantSplit/>
          <w:trHeight w:val="1245"/>
        </w:trPr>
        <w:tc>
          <w:tcPr>
            <w:tcW w:w="255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Değerlendirme Ekibi, Paydaşlar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0" o:spid="_x0000_s1026" type="#_x0000_t32" style="position:absolute;margin-left:116.05pt;margin-top:38.3pt;width:.2pt;height:17.3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">
                  <v:stroke endarrow="block"/>
                </v:shape>
              </w:pict>
            </w:r>
            <w:r>
              <w:rPr>
                <w:noProof/>
                <w:lang w:eastAsia="tr-TR"/>
              </w:rPr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kış Çizelgesi: Öteki İşlem 59" o:spid="_x0000_s1027" type="#_x0000_t176" style="position:absolute;margin-left:6.05pt;margin-top:4.75pt;width:215.55pt;height:33.8pt;z-index:1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" fillcolor="#d9e2f3">
                  <v:textbox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Risk Tehdit Fırsat Analizi alanlarının belirlenmesi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Tehlikeli Durum Belirleme Formu</w:t>
            </w:r>
          </w:p>
        </w:tc>
      </w:tr>
      <w:tr w:rsidR="00652BB0" w:rsidRPr="00812595" w:rsidTr="00F66A98">
        <w:trPr>
          <w:cantSplit/>
          <w:trHeight w:hRule="exact" w:val="1197"/>
        </w:trPr>
        <w:tc>
          <w:tcPr>
            <w:tcW w:w="2559" w:type="dxa"/>
          </w:tcPr>
          <w:p w:rsidR="00652BB0" w:rsidRPr="003A2D02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2D02">
              <w:rPr>
                <w:rFonts w:ascii="Arial" w:hAnsi="Arial" w:cs="Arial"/>
                <w:sz w:val="18"/>
                <w:szCs w:val="18"/>
              </w:rPr>
              <w:t>Müdür (Lider)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Elmas 58" o:spid="_x0000_s1028" type="#_x0000_t4" style="position:absolute;margin-left:25.45pt;margin-top:9.1pt;width:183.6pt;height:47.25pt;z-index:3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" fillcolor="#d9e2f3">
                  <v:textbox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Müdür</w:t>
                        </w: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Onayı</w:t>
                        </w:r>
                      </w:p>
                    </w:txbxContent>
                  </v:textbox>
                </v:shape>
              </w:pict>
            </w:r>
          </w:p>
          <w:p w:rsidR="00652BB0" w:rsidRPr="00362F0B" w:rsidRDefault="00652BB0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652BB0" w:rsidRPr="00362F0B" w:rsidRDefault="00AC14C7" w:rsidP="000B49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62" o:spid="_x0000_s1029" type="#_x0000_t32" style="position:absolute;margin-left:116.8pt;margin-top:14.5pt;width:.2pt;height:17.3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">
                  <v:stroke endarrow="block"/>
                </v:shape>
              </w:pict>
            </w: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362F0B" w:rsidRDefault="00AC14C7" w:rsidP="000B49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57" o:spid="_x0000_s1030" type="#_x0000_t32" style="position:absolute;margin-left:116.25pt;margin-top:11.65pt;width:0;height:13.4pt;z-index: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">
                  <v:stroke endarrow="block"/>
                </v:shape>
              </w:pict>
            </w: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Değerlendirme Süreci</w:t>
            </w:r>
          </w:p>
        </w:tc>
      </w:tr>
      <w:tr w:rsidR="00652BB0" w:rsidRPr="00812595" w:rsidTr="00F66A98">
        <w:trPr>
          <w:cantSplit/>
          <w:trHeight w:val="1138"/>
        </w:trPr>
        <w:tc>
          <w:tcPr>
            <w:tcW w:w="2559" w:type="dxa"/>
          </w:tcPr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3A2D02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Değerlendirme Ekibi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56" o:spid="_x0000_s1031" type="#_x0000_t32" style="position:absolute;margin-left:115.45pt;margin-top:46.9pt;width:0;height:17.9pt;z-index:8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">
                  <v:stroke endarrow="block"/>
                </v:shape>
              </w:pict>
            </w:r>
            <w:r>
              <w:rPr>
                <w:noProof/>
                <w:lang w:eastAsia="tr-TR"/>
              </w:rPr>
              <w:pict>
                <v:roundrect id="Yuvarlatılmış Dikdörtgen 55" o:spid="_x0000_s1032" style="position:absolute;margin-left:7.65pt;margin-top:9.95pt;width:214.55pt;height:37pt;z-index:7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" fillcolor="#d9e2f3">
                  <v:textbox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Risk Tehdit Fırsat Analizi Değerlendirme Yönteminin Belirlenmesi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3269" w:type="dxa"/>
            <w:vAlign w:val="center"/>
          </w:tcPr>
          <w:p w:rsidR="00652BB0" w:rsidRPr="00362F0B" w:rsidRDefault="00652BB0" w:rsidP="00466D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Değerlendirme Süreci</w:t>
            </w:r>
          </w:p>
        </w:tc>
      </w:tr>
      <w:tr w:rsidR="00652BB0" w:rsidRPr="00812595" w:rsidTr="00F66A98">
        <w:trPr>
          <w:cantSplit/>
          <w:trHeight w:hRule="exact" w:val="1030"/>
        </w:trPr>
        <w:tc>
          <w:tcPr>
            <w:tcW w:w="2559" w:type="dxa"/>
          </w:tcPr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812595" w:rsidRDefault="00652BB0" w:rsidP="00154802">
            <w:r>
              <w:rPr>
                <w:rFonts w:ascii="Arial" w:hAnsi="Arial" w:cs="Arial"/>
                <w:sz w:val="18"/>
                <w:szCs w:val="18"/>
              </w:rPr>
              <w:t>Risk Değerlendirme Ekibi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roundrect id="Yuvarlatılmış Dikdörtgen 54" o:spid="_x0000_s1033" style="position:absolute;margin-left:7.25pt;margin-top:1.55pt;width:214.55pt;height:42.6pt;z-index:20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" fillcolor="#d9e2f3">
                  <v:textbox>
                    <w:txbxContent>
                      <w:p w:rsidR="00652BB0" w:rsidRPr="00362F0B" w:rsidRDefault="00652BB0" w:rsidP="00154802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Tehlikeli Durum Belirleme </w:t>
                        </w:r>
                      </w:p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Formunun Hazırlanması</w:t>
                        </w:r>
                      </w:p>
                    </w:txbxContent>
                  </v:textbox>
                </v:roundrect>
              </w:pict>
            </w: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362F0B" w:rsidRDefault="00AC14C7" w:rsidP="000B49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63" o:spid="_x0000_s1034" type="#_x0000_t32" style="position:absolute;margin-left:115.3pt;margin-top:1.05pt;width:.2pt;height:17.3pt;z-index: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">
                  <v:stroke endarrow="block"/>
                </v:shape>
              </w:pict>
            </w:r>
          </w:p>
          <w:p w:rsidR="00652BB0" w:rsidRPr="00362F0B" w:rsidRDefault="00AC14C7" w:rsidP="000B49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53" o:spid="_x0000_s1035" type="#_x0000_t32" style="position:absolute;margin-left:116.25pt;margin-top:7.65pt;width:.2pt;height:12.4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">
                  <v:stroke endarrow="block"/>
                </v:shape>
              </w:pict>
            </w: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Hijyen Şartlarının Geliştirilmesi ve Enfeksiyon Önleme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Klavuzu</w:t>
            </w:r>
            <w:proofErr w:type="spellEnd"/>
          </w:p>
        </w:tc>
      </w:tr>
      <w:tr w:rsidR="00652BB0" w:rsidRPr="00812595" w:rsidTr="00F66A98">
        <w:trPr>
          <w:cantSplit/>
          <w:trHeight w:val="1141"/>
        </w:trPr>
        <w:tc>
          <w:tcPr>
            <w:tcW w:w="2559" w:type="dxa"/>
          </w:tcPr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3A2D02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Değerlendirme Ekibi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52" o:spid="_x0000_s1036" type="#_x0000_t32" style="position:absolute;margin-left:116.65pt;margin-top:47.2pt;width:0;height:17.9pt;z-index:19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">
                  <v:stroke endarrow="block"/>
                </v:shape>
              </w:pict>
            </w:r>
            <w:r>
              <w:rPr>
                <w:noProof/>
                <w:lang w:eastAsia="tr-TR"/>
              </w:rPr>
              <w:pict>
                <v:roundrect id="Yuvarlatılmış Dikdörtgen 51" o:spid="_x0000_s1037" style="position:absolute;margin-left:8.05pt;margin-top:7.65pt;width:214.35pt;height:38.9pt;z-index:11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" fillcolor="#d9e2f3">
                  <v:textbox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Belirlenen Alanlarda Çalışmaların Yapılması</w:t>
                        </w:r>
                      </w:p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</w:pict>
            </w: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Hijyen Şartlarının Geliştirilmesi ve Enfeksiyon Önleme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Klavuzu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Risk Değerlendirme Süreci</w:t>
            </w:r>
          </w:p>
        </w:tc>
      </w:tr>
      <w:tr w:rsidR="00652BB0" w:rsidRPr="00812595" w:rsidTr="004930BC">
        <w:trPr>
          <w:cantSplit/>
          <w:trHeight w:val="1094"/>
        </w:trPr>
        <w:tc>
          <w:tcPr>
            <w:tcW w:w="2559" w:type="dxa"/>
          </w:tcPr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3A2D02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Değerlendirme Ekibi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50" o:spid="_x0000_s1038" type="#_x0000_t32" style="position:absolute;margin-left:117.05pt;margin-top:46.4pt;width:0;height:14.4pt;z-index:13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">
                  <v:stroke endarrow="block"/>
                </v:shape>
              </w:pict>
            </w:r>
            <w:r>
              <w:rPr>
                <w:noProof/>
                <w:lang w:eastAsia="tr-TR"/>
              </w:rPr>
              <w:pict>
                <v:roundrect id="Yuvarlatılmış Dikdörtgen 49" o:spid="_x0000_s1039" style="position:absolute;margin-left:8.45pt;margin-top:9.25pt;width:214.15pt;height:36.45pt;z-index:12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" fillcolor="#d9e2f3">
                  <v:textbox style="mso-next-textbox:#Yuvarlatılmış Dikdörtgen 49"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Çalışmaların Sınıflandırılması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Hijyen Şartlarının Geliştirilmesi ve Enfeksiyon Önleme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Klavuzu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Risk Değerlendirme Süreci</w:t>
            </w:r>
          </w:p>
        </w:tc>
      </w:tr>
      <w:tr w:rsidR="00652BB0" w:rsidRPr="00812595" w:rsidTr="004930BC">
        <w:trPr>
          <w:cantSplit/>
          <w:trHeight w:hRule="exact" w:val="1230"/>
        </w:trPr>
        <w:tc>
          <w:tcPr>
            <w:tcW w:w="2559" w:type="dxa"/>
          </w:tcPr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812595" w:rsidRDefault="00652BB0" w:rsidP="00154802">
            <w:r>
              <w:rPr>
                <w:rFonts w:ascii="Arial" w:hAnsi="Arial" w:cs="Arial"/>
                <w:sz w:val="18"/>
                <w:szCs w:val="18"/>
              </w:rPr>
              <w:t>Risk Değerlendirme Ekibi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48" o:spid="_x0000_s1040" type="#_x0000_t32" style="position:absolute;margin-left:115.45pt;margin-top:55.15pt;width:0;height:19.3pt;z-index:16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">
                  <v:stroke endarrow="block"/>
                </v:shape>
              </w:pict>
            </w:r>
            <w:r>
              <w:rPr>
                <w:noProof/>
                <w:lang w:eastAsia="tr-TR"/>
              </w:rPr>
              <w:pict>
                <v:roundrect id="Yuvarlatılmış Dikdörtgen 47" o:spid="_x0000_s1041" style="position:absolute;margin-left:10.45pt;margin-top:9.3pt;width:211.75pt;height:45.8pt;z-index:14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" fillcolor="#d9e2f3">
                  <v:textbox style="mso-next-textbox:#Yuvarlatılmış Dikdörtgen 47"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Bilgi ve Veri Toplama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Hijyen Şartlarının Geliştirilmesi ve Enfeksiyon Önleme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Klavuzu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Risk Değerlendirme Süreci ve Çalışanların Katılımı</w:t>
            </w:r>
          </w:p>
        </w:tc>
      </w:tr>
      <w:tr w:rsidR="00652BB0" w:rsidRPr="00812595" w:rsidTr="004930BC">
        <w:trPr>
          <w:cantSplit/>
          <w:trHeight w:hRule="exact" w:val="850"/>
        </w:trPr>
        <w:tc>
          <w:tcPr>
            <w:tcW w:w="2559" w:type="dxa"/>
          </w:tcPr>
          <w:p w:rsidR="00652BB0" w:rsidRPr="003A2D02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2D02">
              <w:rPr>
                <w:rFonts w:ascii="Arial" w:hAnsi="Arial" w:cs="Arial"/>
                <w:sz w:val="18"/>
                <w:szCs w:val="18"/>
              </w:rPr>
              <w:t>Müdür (Lider)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46" o:spid="_x0000_s1042" type="#_x0000_t110" style="position:absolute;margin-left:19.85pt;margin-top:3.75pt;width:197.6pt;height:35.25pt;z-index:15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" fillcolor="#d9e2f3">
                  <v:textbox style="mso-next-textbox:#Akış Çizelgesi: Karar 46"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Üst Yönetim Onayı</w:t>
                        </w:r>
                      </w:p>
                    </w:txbxContent>
                  </v:textbox>
                </v:shape>
              </w:pict>
            </w: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Hijyen Şartlarının Geliştirilmesi ve Enfeksiyon Önleme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Klavuzu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Risk Değerlendirme Süreci</w:t>
            </w:r>
          </w:p>
        </w:tc>
      </w:tr>
      <w:tr w:rsidR="00652BB0" w:rsidRPr="00812595" w:rsidTr="004930BC">
        <w:trPr>
          <w:cantSplit/>
          <w:trHeight w:hRule="exact" w:val="849"/>
        </w:trPr>
        <w:tc>
          <w:tcPr>
            <w:tcW w:w="2559" w:type="dxa"/>
          </w:tcPr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3A2D02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Değerlendirme Ekibi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oval id="Oval 45" o:spid="_x0000_s1043" style="position:absolute;margin-left:41.95pt;margin-top:5.45pt;width:151.85pt;height:39pt;z-index:17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" fillcolor="#d9e2f3">
                  <v:textbox style="mso-next-textbox:#Oval 45"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Toplanan Veriler için Analiz Hazırlanması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  <w:lang w:eastAsia="tr-TR"/>
              </w:rPr>
              <w:pict>
                <v:shape id="Düz Ok Bağlayıcısı 44" o:spid="_x0000_s1044" type="#_x0000_t32" style="position:absolute;margin-left:118.2pt;margin-top:-26.85pt;width:0;height:23.6pt;z-index:18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">
                  <v:stroke endarrow="block"/>
                </v:shape>
              </w:pict>
            </w: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Tehlikeli Durum Belirleme Formu</w:t>
            </w:r>
          </w:p>
        </w:tc>
      </w:tr>
      <w:tr w:rsidR="00652BB0" w:rsidRPr="00812595" w:rsidTr="004930BC">
        <w:trPr>
          <w:cantSplit/>
          <w:trHeight w:val="982"/>
        </w:trPr>
        <w:tc>
          <w:tcPr>
            <w:tcW w:w="2559" w:type="dxa"/>
          </w:tcPr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812595" w:rsidRDefault="00652BB0" w:rsidP="00154802">
            <w:r>
              <w:rPr>
                <w:rFonts w:ascii="Arial" w:hAnsi="Arial" w:cs="Arial"/>
                <w:sz w:val="18"/>
                <w:szCs w:val="18"/>
              </w:rPr>
              <w:t>Risk Değerlendirme Ekibi</w:t>
            </w:r>
          </w:p>
        </w:tc>
        <w:tc>
          <w:tcPr>
            <w:tcW w:w="4976" w:type="dxa"/>
            <w:vAlign w:val="center"/>
          </w:tcPr>
          <w:p w:rsidR="00652BB0" w:rsidRPr="00362F0B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Elmas 41" o:spid="_x0000_s1045" type="#_x0000_t4" style="position:absolute;margin-left:25.25pt;margin-top:39pt;width:190.05pt;height:68.25pt;z-index:9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" fillcolor="#d9e2f3">
                  <v:textbox style="mso-next-textbox:#Elmas 41">
                    <w:txbxContent>
                      <w:p w:rsidR="00652BB0" w:rsidRPr="00F66A98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 w:rsidRPr="00F66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Mebbis</w:t>
                        </w:r>
                        <w:proofErr w:type="spellEnd"/>
                        <w:r w:rsidRPr="00F66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Risk Değ. Çıktısı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COVİD 19 Risk Değ.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tr-TR"/>
              </w:rPr>
              <w:pict>
                <v:shape id="Düz Ok Bağlayıcısı 42" o:spid="_x0000_s1046" type="#_x0000_t32" style="position:absolute;margin-left:117.5pt;margin-top:27.05pt;width:0;height:15.75pt;z-index:22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">
                  <v:stroke endarrow="block"/>
                </v:shape>
              </w:pict>
            </w:r>
            <w:r>
              <w:rPr>
                <w:noProof/>
                <w:lang w:eastAsia="tr-TR"/>
              </w:rPr>
              <w:pict>
                <v:shape id="Akış Çizelgesi: Öteki İşlem 43" o:spid="_x0000_s1047" type="#_x0000_t176" style="position:absolute;margin-left:10.6pt;margin-top:2.5pt;width:211.95pt;height:32pt;z-index:21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" fillcolor="#d9e2f3">
                  <v:textbox style="mso-next-textbox:#Akış Çizelgesi: Öteki İşlem 43"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Denetim, İzleme ve Gözden Geçirme Çalışmalarının Rutin Yapılması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Hijyen Şartlarının Geliştirilmesi ve Enfeksiyon Önleme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Klavuzu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Risk Değerlendirme Süreci,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Mebbis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İş Sağlığı Güvenliği Modülüne Giriş İşlemleri</w:t>
            </w:r>
          </w:p>
        </w:tc>
      </w:tr>
      <w:tr w:rsidR="00652BB0" w:rsidRPr="00812595" w:rsidTr="00F66A98">
        <w:trPr>
          <w:cantSplit/>
          <w:trHeight w:hRule="exact" w:val="889"/>
        </w:trPr>
        <w:tc>
          <w:tcPr>
            <w:tcW w:w="2559" w:type="dxa"/>
          </w:tcPr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2F0B">
              <w:rPr>
                <w:rFonts w:ascii="Arial" w:hAnsi="Arial" w:cs="Arial"/>
                <w:sz w:val="18"/>
                <w:szCs w:val="18"/>
              </w:rPr>
              <w:t>Müdür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362F0B" w:rsidRDefault="00652BB0" w:rsidP="0015480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Acil Durum Sorumlusu</w:t>
            </w:r>
          </w:p>
          <w:p w:rsidR="00652BB0" w:rsidRPr="00F37B86" w:rsidRDefault="00652BB0" w:rsidP="0015480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Risk Değerlendirme Ekibi</w:t>
            </w:r>
            <w:r w:rsidRPr="00F37B8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52BB0" w:rsidRPr="00F37B86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F37B86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F37B86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F37B86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F37B86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F37B86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F37B86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F37B86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76" w:type="dxa"/>
            <w:vAlign w:val="center"/>
          </w:tcPr>
          <w:p w:rsidR="00652BB0" w:rsidRPr="00362F0B" w:rsidRDefault="00652BB0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652BB0" w:rsidRPr="00362F0B" w:rsidRDefault="00652BB0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652BB0" w:rsidRPr="00362F0B" w:rsidRDefault="00AC14C7" w:rsidP="000B49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shape id="Düz Ok Bağlayıcısı 61" o:spid="_x0000_s1048" type="#_x0000_t32" style="position:absolute;margin-left:118.25pt;margin-top:5.6pt;width:0;height:15.75pt;z-index:23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">
                  <v:stroke endarrow="block"/>
                </v:shape>
              </w:pict>
            </w:r>
          </w:p>
          <w:p w:rsidR="00652BB0" w:rsidRPr="00362F0B" w:rsidRDefault="00652BB0" w:rsidP="000B493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Mebbis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Risk Değerlendirme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Raporu,COVID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19 Risk Değerlendirmesi</w:t>
            </w:r>
            <w:r w:rsidRPr="00362F0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52BB0" w:rsidRPr="00812595" w:rsidTr="00F66A98">
        <w:trPr>
          <w:cantSplit/>
          <w:trHeight w:hRule="exact" w:val="889"/>
        </w:trPr>
        <w:tc>
          <w:tcPr>
            <w:tcW w:w="2559" w:type="dxa"/>
            <w:vAlign w:val="center"/>
          </w:tcPr>
          <w:p w:rsidR="00652BB0" w:rsidRPr="00362F0B" w:rsidRDefault="00652BB0" w:rsidP="000B493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Acil Durum Sorumlusu, Risk Değerlendirme Ekibi </w:t>
            </w:r>
          </w:p>
        </w:tc>
        <w:tc>
          <w:tcPr>
            <w:tcW w:w="4976" w:type="dxa"/>
            <w:vAlign w:val="center"/>
          </w:tcPr>
          <w:p w:rsidR="0021791A" w:rsidRDefault="00AC14C7" w:rsidP="000B493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eastAsia="tr-TR"/>
              </w:rPr>
              <w:pict>
                <v:roundrect id="Yuvarlatılmış Dikdörtgen 39" o:spid="_x0000_s1049" style="position:absolute;margin-left:13.45pt;margin-top:4.55pt;width:211.95pt;height:30.75pt;z-index:6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" fillcolor="#d9e2f3">
                  <v:textbox>
                    <w:txbxContent>
                      <w:p w:rsidR="00652BB0" w:rsidRPr="00362F0B" w:rsidRDefault="00652BB0" w:rsidP="0071218B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62F0B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Çalışma Sonuçlarının Üst Yönetime Sunulması</w:t>
                        </w:r>
                      </w:p>
                    </w:txbxContent>
                  </v:textbox>
                </v:roundrect>
              </w:pict>
            </w:r>
          </w:p>
          <w:p w:rsidR="0021791A" w:rsidRPr="0021791A" w:rsidRDefault="0021791A" w:rsidP="0021791A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91A" w:rsidRPr="0021791A" w:rsidRDefault="0021791A" w:rsidP="0021791A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91A" w:rsidRDefault="0021791A" w:rsidP="0021791A">
            <w:pPr>
              <w:rPr>
                <w:rFonts w:ascii="Arial" w:hAnsi="Arial" w:cs="Arial"/>
                <w:sz w:val="18"/>
                <w:szCs w:val="18"/>
              </w:rPr>
            </w:pPr>
          </w:p>
          <w:p w:rsidR="00652BB0" w:rsidRPr="0021791A" w:rsidRDefault="00652BB0" w:rsidP="002179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9" w:type="dxa"/>
            <w:vAlign w:val="center"/>
          </w:tcPr>
          <w:p w:rsidR="00652BB0" w:rsidRPr="00362F0B" w:rsidRDefault="00652BB0" w:rsidP="00BC6B4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Öz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Değerlendirme </w:t>
            </w:r>
            <w:r w:rsidRPr="00362F0B">
              <w:rPr>
                <w:rFonts w:ascii="Arial" w:hAnsi="Arial" w:cs="Arial"/>
                <w:sz w:val="18"/>
                <w:szCs w:val="18"/>
              </w:rPr>
              <w:t xml:space="preserve"> Raporu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Ekip Toplantı Tutanakları</w:t>
            </w:r>
          </w:p>
        </w:tc>
      </w:tr>
    </w:tbl>
    <w:p w:rsidR="00652BB0" w:rsidRPr="009D659E" w:rsidRDefault="00652BB0" w:rsidP="0071218B"/>
    <w:p w:rsidR="00652BB0" w:rsidRPr="0071218B" w:rsidRDefault="00652BB0" w:rsidP="0071218B"/>
    <w:sectPr w:rsidR="00652BB0" w:rsidRPr="0071218B" w:rsidSect="004930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15" w:right="720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4C7" w:rsidRDefault="00AC14C7" w:rsidP="00506166">
      <w:pPr>
        <w:spacing w:after="0" w:line="240" w:lineRule="auto"/>
      </w:pPr>
      <w:r>
        <w:separator/>
      </w:r>
    </w:p>
  </w:endnote>
  <w:endnote w:type="continuationSeparator" w:id="0">
    <w:p w:rsidR="00AC14C7" w:rsidRDefault="00AC14C7" w:rsidP="00506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91A" w:rsidRDefault="0021791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Y="6931"/>
      <w:tblW w:w="10402" w:type="dxa"/>
      <w:tblLook w:val="00A0" w:firstRow="1" w:lastRow="0" w:firstColumn="1" w:lastColumn="0" w:noHBand="0" w:noVBand="0"/>
    </w:tblPr>
    <w:tblGrid>
      <w:gridCol w:w="3517"/>
      <w:gridCol w:w="3468"/>
      <w:gridCol w:w="3417"/>
    </w:tblGrid>
    <w:tr w:rsidR="00652BB0" w:rsidRPr="00832165" w:rsidTr="00E60535">
      <w:trPr>
        <w:trHeight w:val="312"/>
      </w:trPr>
      <w:tc>
        <w:tcPr>
          <w:tcW w:w="3517" w:type="dxa"/>
          <w:tcBorders>
            <w:top w:val="single" w:sz="4" w:space="0" w:color="632423"/>
            <w:left w:val="single" w:sz="4" w:space="0" w:color="632423"/>
            <w:right w:val="single" w:sz="4" w:space="0" w:color="632423"/>
          </w:tcBorders>
          <w:shd w:val="clear" w:color="auto" w:fill="C4BC96"/>
          <w:vAlign w:val="center"/>
        </w:tcPr>
        <w:p w:rsidR="00652BB0" w:rsidRPr="00832165" w:rsidRDefault="00652BB0" w:rsidP="003A52D2">
          <w:pPr>
            <w:pStyle w:val="AltBilgi"/>
            <w:jc w:val="center"/>
            <w:rPr>
              <w:rFonts w:cs="Calibri"/>
              <w:b/>
              <w:u w:val="single"/>
            </w:rPr>
          </w:pPr>
          <w:r w:rsidRPr="00832165">
            <w:rPr>
              <w:rFonts w:cs="Calibri"/>
              <w:b/>
              <w:u w:val="single"/>
            </w:rPr>
            <w:t>HAZIRLAYAN</w:t>
          </w:r>
        </w:p>
      </w:tc>
      <w:tc>
        <w:tcPr>
          <w:tcW w:w="3468" w:type="dxa"/>
          <w:tcBorders>
            <w:top w:val="single" w:sz="4" w:space="0" w:color="632423"/>
            <w:left w:val="single" w:sz="4" w:space="0" w:color="632423"/>
            <w:right w:val="single" w:sz="4" w:space="0" w:color="632423"/>
          </w:tcBorders>
          <w:shd w:val="clear" w:color="auto" w:fill="C4BC96"/>
          <w:vAlign w:val="center"/>
        </w:tcPr>
        <w:p w:rsidR="00652BB0" w:rsidRPr="00832165" w:rsidRDefault="00652BB0" w:rsidP="003A52D2">
          <w:pPr>
            <w:pStyle w:val="AltBilgi"/>
            <w:jc w:val="center"/>
            <w:rPr>
              <w:rFonts w:cs="Calibri"/>
              <w:b/>
              <w:u w:val="single"/>
            </w:rPr>
          </w:pPr>
          <w:r w:rsidRPr="00832165">
            <w:rPr>
              <w:rFonts w:cs="Calibri"/>
              <w:b/>
              <w:u w:val="single"/>
            </w:rPr>
            <w:t>KONTROL EDEN</w:t>
          </w:r>
        </w:p>
      </w:tc>
      <w:tc>
        <w:tcPr>
          <w:tcW w:w="3417" w:type="dxa"/>
          <w:tcBorders>
            <w:top w:val="single" w:sz="4" w:space="0" w:color="632423"/>
            <w:left w:val="single" w:sz="4" w:space="0" w:color="632423"/>
            <w:right w:val="single" w:sz="4" w:space="0" w:color="632423"/>
          </w:tcBorders>
          <w:shd w:val="clear" w:color="auto" w:fill="C4BC96"/>
          <w:vAlign w:val="center"/>
        </w:tcPr>
        <w:p w:rsidR="00652BB0" w:rsidRPr="00832165" w:rsidRDefault="00652BB0" w:rsidP="004930BC">
          <w:pPr>
            <w:pStyle w:val="AltBilgi"/>
            <w:jc w:val="center"/>
            <w:rPr>
              <w:rFonts w:cs="Calibri"/>
            </w:rPr>
          </w:pPr>
          <w:r w:rsidRPr="00832165">
            <w:rPr>
              <w:rFonts w:cs="Calibri"/>
              <w:b/>
              <w:u w:val="single"/>
            </w:rPr>
            <w:t>ONAYLAYAN</w:t>
          </w:r>
        </w:p>
      </w:tc>
    </w:tr>
    <w:tr w:rsidR="004930BC" w:rsidRPr="000638C2" w:rsidTr="004B0C89">
      <w:trPr>
        <w:trHeight w:val="725"/>
      </w:trPr>
      <w:tc>
        <w:tcPr>
          <w:tcW w:w="6985" w:type="dxa"/>
          <w:gridSpan w:val="2"/>
          <w:tcBorders>
            <w:left w:val="single" w:sz="4" w:space="0" w:color="632423"/>
            <w:bottom w:val="single" w:sz="4" w:space="0" w:color="632423"/>
            <w:right w:val="single" w:sz="4" w:space="0" w:color="632423"/>
          </w:tcBorders>
          <w:vAlign w:val="center"/>
        </w:tcPr>
        <w:p w:rsidR="004930BC" w:rsidRPr="000638C2" w:rsidRDefault="004930BC" w:rsidP="004930BC">
          <w:pPr>
            <w:spacing w:after="0"/>
            <w:jc w:val="center"/>
            <w:rPr>
              <w:rFonts w:cs="Tahoma"/>
              <w:bCs/>
              <w:color w:val="000000"/>
            </w:rPr>
          </w:pPr>
          <w:r>
            <w:rPr>
              <w:rFonts w:cs="Tahoma"/>
              <w:bCs/>
              <w:color w:val="000000"/>
            </w:rPr>
            <w:t>ACİL DURUM SORUMLUSU</w:t>
          </w:r>
        </w:p>
        <w:p w:rsidR="004930BC" w:rsidRPr="000638C2" w:rsidRDefault="004930BC" w:rsidP="004930BC">
          <w:pPr>
            <w:spacing w:after="0"/>
            <w:jc w:val="center"/>
            <w:rPr>
              <w:rFonts w:cs="Tahoma"/>
              <w:bCs/>
              <w:color w:val="000000"/>
            </w:rPr>
          </w:pPr>
          <w:r>
            <w:rPr>
              <w:rFonts w:cs="Tahoma"/>
              <w:bCs/>
              <w:color w:val="000000"/>
            </w:rPr>
            <w:t>ACİL DURUM EKİP BAŞKANI</w:t>
          </w:r>
        </w:p>
      </w:tc>
      <w:tc>
        <w:tcPr>
          <w:tcW w:w="3417" w:type="dxa"/>
          <w:tcBorders>
            <w:left w:val="single" w:sz="4" w:space="0" w:color="632423"/>
            <w:bottom w:val="single" w:sz="4" w:space="0" w:color="632423"/>
            <w:right w:val="single" w:sz="4" w:space="0" w:color="632423"/>
          </w:tcBorders>
          <w:vAlign w:val="center"/>
        </w:tcPr>
        <w:p w:rsidR="004930BC" w:rsidRDefault="004930BC" w:rsidP="004930BC">
          <w:pPr>
            <w:spacing w:after="0"/>
            <w:jc w:val="center"/>
            <w:rPr>
              <w:rFonts w:cs="Tahoma"/>
              <w:bCs/>
              <w:color w:val="000000"/>
            </w:rPr>
          </w:pPr>
          <w:bookmarkStart w:id="0" w:name="_GoBack"/>
          <w:bookmarkEnd w:id="0"/>
          <w:r>
            <w:rPr>
              <w:rFonts w:cs="Tahoma"/>
              <w:bCs/>
              <w:color w:val="000000"/>
            </w:rPr>
            <w:t>KURUM MÜDÜRÜ</w:t>
          </w:r>
        </w:p>
        <w:p w:rsidR="004930BC" w:rsidRPr="000638C2" w:rsidRDefault="004930BC" w:rsidP="004930BC">
          <w:pPr>
            <w:spacing w:after="0"/>
            <w:jc w:val="center"/>
            <w:rPr>
              <w:rFonts w:cs="Tahoma"/>
              <w:bCs/>
              <w:color w:val="000000"/>
            </w:rPr>
          </w:pPr>
        </w:p>
      </w:tc>
    </w:tr>
  </w:tbl>
  <w:p w:rsidR="00652BB0" w:rsidRDefault="00652BB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91A" w:rsidRDefault="0021791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4C7" w:rsidRDefault="00AC14C7" w:rsidP="00506166">
      <w:pPr>
        <w:spacing w:after="0" w:line="240" w:lineRule="auto"/>
      </w:pPr>
      <w:r>
        <w:separator/>
      </w:r>
    </w:p>
  </w:footnote>
  <w:footnote w:type="continuationSeparator" w:id="0">
    <w:p w:rsidR="00AC14C7" w:rsidRDefault="00AC14C7" w:rsidP="00506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91A" w:rsidRDefault="0021791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9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 w:firstRow="1" w:lastRow="0" w:firstColumn="1" w:lastColumn="0" w:noHBand="0" w:noVBand="0"/>
    </w:tblPr>
    <w:tblGrid>
      <w:gridCol w:w="1728"/>
      <w:gridCol w:w="6840"/>
      <w:gridCol w:w="1827"/>
    </w:tblGrid>
    <w:tr w:rsidR="00652BB0" w:rsidRPr="001D0F5A" w:rsidTr="004930BC">
      <w:trPr>
        <w:trHeight w:val="1124"/>
      </w:trPr>
      <w:tc>
        <w:tcPr>
          <w:tcW w:w="1728" w:type="dxa"/>
        </w:tcPr>
        <w:p w:rsidR="00652BB0" w:rsidRPr="001D0F5A" w:rsidRDefault="00AC14C7" w:rsidP="007A447F">
          <w:pPr>
            <w:spacing w:after="0" w:line="240" w:lineRule="auto"/>
            <w:rPr>
              <w:rFonts w:ascii="Times New Roman" w:hAnsi="Times New Roman"/>
            </w:rPr>
          </w:pPr>
          <w:r>
            <w:rPr>
              <w:rFonts w:ascii="Times New Roman" w:hAnsi="Times New Roman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esim 23" o:spid="_x0000_i1025" type="#_x0000_t75" style="width:69.75pt;height:57.75pt;visibility:visible">
                <v:imagedata r:id="rId1" o:title=""/>
              </v:shape>
            </w:pict>
          </w:r>
        </w:p>
      </w:tc>
      <w:tc>
        <w:tcPr>
          <w:tcW w:w="6840" w:type="dxa"/>
        </w:tcPr>
        <w:p w:rsidR="00652BB0" w:rsidRPr="001D0F5A" w:rsidRDefault="00652BB0" w:rsidP="007A447F">
          <w:pPr>
            <w:tabs>
              <w:tab w:val="left" w:pos="1330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1D0F5A">
            <w:rPr>
              <w:rFonts w:ascii="Times New Roman" w:hAnsi="Times New Roman"/>
              <w:b/>
            </w:rPr>
            <w:t>TC.</w:t>
          </w:r>
        </w:p>
        <w:p w:rsidR="00652BB0" w:rsidRPr="001D0F5A" w:rsidRDefault="00652BB0" w:rsidP="007A447F">
          <w:pPr>
            <w:tabs>
              <w:tab w:val="left" w:pos="1330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1D0F5A">
            <w:rPr>
              <w:rFonts w:ascii="Times New Roman" w:hAnsi="Times New Roman"/>
              <w:b/>
            </w:rPr>
            <w:t>MİLLÎ EĞİTİM BAKANLIĞI</w:t>
          </w:r>
        </w:p>
        <w:p w:rsidR="00652BB0" w:rsidRPr="001D0F5A" w:rsidRDefault="0021791A" w:rsidP="007A447F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proofErr w:type="gramStart"/>
          <w:r>
            <w:rPr>
              <w:rFonts w:ascii="Times New Roman" w:hAnsi="Times New Roman"/>
              <w:b/>
            </w:rPr>
            <w:t>…………………..</w:t>
          </w:r>
          <w:proofErr w:type="gramEnd"/>
          <w:r w:rsidR="00652BB0" w:rsidRPr="001D0F5A">
            <w:rPr>
              <w:rFonts w:ascii="Times New Roman" w:hAnsi="Times New Roman"/>
              <w:b/>
            </w:rPr>
            <w:t xml:space="preserve"> İlçe Milli Eğitim Müdürlüğü</w:t>
          </w:r>
        </w:p>
        <w:p w:rsidR="00652BB0" w:rsidRPr="001D0F5A" w:rsidRDefault="00652BB0" w:rsidP="007A447F">
          <w:pPr>
            <w:spacing w:after="0" w:line="240" w:lineRule="auto"/>
            <w:jc w:val="center"/>
            <w:rPr>
              <w:rFonts w:ascii="Times New Roman" w:hAnsi="Times New Roman"/>
            </w:rPr>
          </w:pPr>
          <w:r w:rsidRPr="001D0F5A">
            <w:rPr>
              <w:rFonts w:ascii="Times New Roman" w:hAnsi="Times New Roman"/>
              <w:sz w:val="24"/>
              <w:szCs w:val="24"/>
            </w:rPr>
            <w:t>TEHLİKE VE RISK BELIRLEME AKIŞ ŞEMASI</w:t>
          </w:r>
        </w:p>
      </w:tc>
      <w:tc>
        <w:tcPr>
          <w:tcW w:w="1827" w:type="dxa"/>
        </w:tcPr>
        <w:p w:rsidR="00652BB0" w:rsidRPr="001D0F5A" w:rsidRDefault="00652BB0" w:rsidP="007A447F">
          <w:pPr>
            <w:spacing w:after="0" w:line="240" w:lineRule="auto"/>
            <w:rPr>
              <w:rFonts w:ascii="Times New Roman" w:hAnsi="Times New Roman"/>
            </w:rPr>
          </w:pPr>
        </w:p>
      </w:tc>
    </w:tr>
  </w:tbl>
  <w:p w:rsidR="00652BB0" w:rsidRDefault="00652BB0" w:rsidP="004930B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91A" w:rsidRDefault="0021791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B163B"/>
    <w:multiLevelType w:val="hybridMultilevel"/>
    <w:tmpl w:val="0A08270E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FB0"/>
    <w:rsid w:val="00012AA3"/>
    <w:rsid w:val="000458B8"/>
    <w:rsid w:val="00052701"/>
    <w:rsid w:val="000638C2"/>
    <w:rsid w:val="00086AF0"/>
    <w:rsid w:val="000B4934"/>
    <w:rsid w:val="000B56B2"/>
    <w:rsid w:val="000D1978"/>
    <w:rsid w:val="0013131C"/>
    <w:rsid w:val="00140E3E"/>
    <w:rsid w:val="0014421F"/>
    <w:rsid w:val="00154802"/>
    <w:rsid w:val="00161527"/>
    <w:rsid w:val="00194A26"/>
    <w:rsid w:val="001B0ED7"/>
    <w:rsid w:val="001D0F5A"/>
    <w:rsid w:val="001D21C4"/>
    <w:rsid w:val="001D6244"/>
    <w:rsid w:val="001D75AB"/>
    <w:rsid w:val="0021791A"/>
    <w:rsid w:val="00270F16"/>
    <w:rsid w:val="002753E5"/>
    <w:rsid w:val="00282C95"/>
    <w:rsid w:val="00286F90"/>
    <w:rsid w:val="00291A77"/>
    <w:rsid w:val="002F39BE"/>
    <w:rsid w:val="00310771"/>
    <w:rsid w:val="00312D68"/>
    <w:rsid w:val="003326FF"/>
    <w:rsid w:val="00360403"/>
    <w:rsid w:val="00362F0B"/>
    <w:rsid w:val="003A2D02"/>
    <w:rsid w:val="003A52D2"/>
    <w:rsid w:val="003E610D"/>
    <w:rsid w:val="004434B5"/>
    <w:rsid w:val="00466D58"/>
    <w:rsid w:val="004744F2"/>
    <w:rsid w:val="004930BC"/>
    <w:rsid w:val="004A73C8"/>
    <w:rsid w:val="004B6BA1"/>
    <w:rsid w:val="00506166"/>
    <w:rsid w:val="00542449"/>
    <w:rsid w:val="005441EF"/>
    <w:rsid w:val="005745AE"/>
    <w:rsid w:val="00596060"/>
    <w:rsid w:val="005F556A"/>
    <w:rsid w:val="006167F2"/>
    <w:rsid w:val="00643168"/>
    <w:rsid w:val="00652BB0"/>
    <w:rsid w:val="00671BBF"/>
    <w:rsid w:val="006924F4"/>
    <w:rsid w:val="00702BB6"/>
    <w:rsid w:val="00710955"/>
    <w:rsid w:val="0071218B"/>
    <w:rsid w:val="0071451F"/>
    <w:rsid w:val="007349E5"/>
    <w:rsid w:val="00771D12"/>
    <w:rsid w:val="00783EEA"/>
    <w:rsid w:val="0079534E"/>
    <w:rsid w:val="007A447F"/>
    <w:rsid w:val="00802F84"/>
    <w:rsid w:val="00806E90"/>
    <w:rsid w:val="0080705D"/>
    <w:rsid w:val="008071C2"/>
    <w:rsid w:val="00810D53"/>
    <w:rsid w:val="00812595"/>
    <w:rsid w:val="00832165"/>
    <w:rsid w:val="008350A1"/>
    <w:rsid w:val="00861FB0"/>
    <w:rsid w:val="00870F76"/>
    <w:rsid w:val="0087332B"/>
    <w:rsid w:val="008B40D5"/>
    <w:rsid w:val="008C24D4"/>
    <w:rsid w:val="00905A41"/>
    <w:rsid w:val="009102F5"/>
    <w:rsid w:val="00914022"/>
    <w:rsid w:val="00925600"/>
    <w:rsid w:val="009338AA"/>
    <w:rsid w:val="009909F4"/>
    <w:rsid w:val="009B667D"/>
    <w:rsid w:val="009C5EA2"/>
    <w:rsid w:val="009C7BEE"/>
    <w:rsid w:val="009D659E"/>
    <w:rsid w:val="009F60F4"/>
    <w:rsid w:val="00A00951"/>
    <w:rsid w:val="00A456A0"/>
    <w:rsid w:val="00A7563E"/>
    <w:rsid w:val="00A83A6C"/>
    <w:rsid w:val="00AC14C7"/>
    <w:rsid w:val="00B14C27"/>
    <w:rsid w:val="00B703E3"/>
    <w:rsid w:val="00B87A32"/>
    <w:rsid w:val="00B97EA4"/>
    <w:rsid w:val="00BC69C2"/>
    <w:rsid w:val="00BC6B40"/>
    <w:rsid w:val="00C2543F"/>
    <w:rsid w:val="00C351A1"/>
    <w:rsid w:val="00C4744D"/>
    <w:rsid w:val="00C62EB2"/>
    <w:rsid w:val="00D27B65"/>
    <w:rsid w:val="00D95A29"/>
    <w:rsid w:val="00DD1062"/>
    <w:rsid w:val="00E06DB3"/>
    <w:rsid w:val="00E60535"/>
    <w:rsid w:val="00E6444C"/>
    <w:rsid w:val="00F34234"/>
    <w:rsid w:val="00F349B5"/>
    <w:rsid w:val="00F37B86"/>
    <w:rsid w:val="00F44098"/>
    <w:rsid w:val="00F63343"/>
    <w:rsid w:val="00F66A98"/>
    <w:rsid w:val="00F70807"/>
    <w:rsid w:val="00F77CEC"/>
    <w:rsid w:val="00F85C64"/>
    <w:rsid w:val="00F91D48"/>
    <w:rsid w:val="00FD3A52"/>
    <w:rsid w:val="00FF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Düz Ok Bağlayıcısı 60"/>
        <o:r id="V:Rule2" type="connector" idref="#Düz Ok Bağlayıcısı 57"/>
        <o:r id="V:Rule3" type="connector" idref="#Düz Ok Bağlayıcısı 62"/>
        <o:r id="V:Rule4" type="connector" idref="#Düz Ok Bağlayıcısı 52"/>
        <o:r id="V:Rule5" type="connector" idref="#Düz Ok Bağlayıcısı 53"/>
        <o:r id="V:Rule6" type="connector" idref="#Düz Ok Bağlayıcısı 56"/>
        <o:r id="V:Rule7" type="connector" idref="#Düz Ok Bağlayıcısı 63"/>
        <o:r id="V:Rule8" type="connector" idref="#Düz Ok Bağlayıcısı 44"/>
        <o:r id="V:Rule9" type="connector" idref="#Düz Ok Bağlayıcısı 42"/>
        <o:r id="V:Rule10" type="connector" idref="#Düz Ok Bağlayıcısı 61"/>
        <o:r id="V:Rule11" type="connector" idref="#Düz Ok Bağlayıcısı 50"/>
        <o:r id="V:Rule12" type="connector" idref="#Düz Ok Bağlayıcısı 48"/>
      </o:rules>
    </o:shapelayout>
  </w:shapeDefaults>
  <w:decimalSymbol w:val=","/>
  <w:listSeparator w:val=";"/>
  <w14:docId w14:val="2425C970"/>
  <w15:docId w15:val="{2ADE6330-9831-43B6-9347-10247A45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A52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506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link w:val="stBilgi"/>
    <w:uiPriority w:val="99"/>
    <w:locked/>
    <w:rsid w:val="00506166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506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link w:val="AltBilgi"/>
    <w:uiPriority w:val="99"/>
    <w:locked/>
    <w:rsid w:val="00506166"/>
    <w:rPr>
      <w:rFonts w:cs="Times New Roman"/>
    </w:rPr>
  </w:style>
  <w:style w:type="table" w:styleId="TabloKlavuzu">
    <w:name w:val="Table Grid"/>
    <w:basedOn w:val="NormalTablo"/>
    <w:uiPriority w:val="99"/>
    <w:rsid w:val="005061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349B5"/>
    <w:pPr>
      <w:ind w:left="720"/>
      <w:contextualSpacing/>
    </w:pPr>
  </w:style>
  <w:style w:type="paragraph" w:customStyle="1" w:styleId="DokumanBal">
    <w:name w:val="Dokuman Başlığı"/>
    <w:basedOn w:val="Normal"/>
    <w:link w:val="DokumanBalChar"/>
    <w:uiPriority w:val="99"/>
    <w:rsid w:val="007349E5"/>
    <w:pPr>
      <w:spacing w:after="0" w:line="276" w:lineRule="auto"/>
      <w:jc w:val="center"/>
    </w:pPr>
    <w:rPr>
      <w:rFonts w:ascii="Arial" w:hAnsi="Arial"/>
      <w:b/>
      <w:sz w:val="52"/>
      <w:szCs w:val="20"/>
      <w:lang w:eastAsia="tr-TR"/>
    </w:rPr>
  </w:style>
  <w:style w:type="character" w:customStyle="1" w:styleId="DokumanBalChar">
    <w:name w:val="Dokuman Başlığı Char"/>
    <w:link w:val="DokumanBal"/>
    <w:uiPriority w:val="99"/>
    <w:locked/>
    <w:rsid w:val="007349E5"/>
    <w:rPr>
      <w:rFonts w:ascii="Arial" w:hAnsi="Arial"/>
      <w:b/>
      <w:sz w:val="52"/>
    </w:rPr>
  </w:style>
  <w:style w:type="character" w:customStyle="1" w:styleId="CharChar1">
    <w:name w:val="Char Char1"/>
    <w:uiPriority w:val="99"/>
    <w:rsid w:val="00E60535"/>
    <w:rPr>
      <w:sz w:val="24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930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4930B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Progressive</cp:lastModifiedBy>
  <cp:revision>11</cp:revision>
  <cp:lastPrinted>2020-10-20T08:07:00Z</cp:lastPrinted>
  <dcterms:created xsi:type="dcterms:W3CDTF">2020-03-18T15:26:00Z</dcterms:created>
  <dcterms:modified xsi:type="dcterms:W3CDTF">2020-10-26T14:00:00Z</dcterms:modified>
</cp:coreProperties>
</file>